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69447126"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102-e</w:t>
      </w:r>
      <w:r w:rsidRPr="00121C7F">
        <w:rPr>
          <w:rFonts w:hint="eastAsia"/>
          <w:b/>
          <w:sz w:val="24"/>
          <w:szCs w:val="24"/>
          <w:lang w:eastAsia="ko-KR"/>
        </w:rPr>
        <w:tab/>
      </w:r>
      <w:r w:rsidR="00771036" w:rsidRPr="00771036">
        <w:rPr>
          <w:b/>
          <w:sz w:val="24"/>
          <w:szCs w:val="24"/>
          <w:lang w:eastAsia="ko-KR"/>
        </w:rPr>
        <w:t>R4-2205912</w:t>
      </w:r>
    </w:p>
    <w:bookmarkEnd w:id="0"/>
    <w:bookmarkEnd w:id="1"/>
    <w:p w14:paraId="1158BB90" w14:textId="74A960EC"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4A029C">
        <w:rPr>
          <w:rFonts w:ascii="Arial" w:eastAsia="SimSun" w:hAnsi="Arial" w:cs="Arial"/>
          <w:b/>
          <w:sz w:val="24"/>
          <w:szCs w:val="24"/>
          <w:lang w:eastAsia="zh-CN"/>
        </w:rPr>
        <w:t xml:space="preserve">February </w:t>
      </w:r>
      <w:r>
        <w:rPr>
          <w:rFonts w:ascii="Arial" w:eastAsia="SimSun" w:hAnsi="Arial" w:cs="Arial"/>
          <w:b/>
          <w:sz w:val="24"/>
          <w:szCs w:val="24"/>
          <w:lang w:eastAsia="zh-CN"/>
        </w:rPr>
        <w:t xml:space="preserve">21 </w:t>
      </w:r>
      <w:r w:rsidRPr="004A029C">
        <w:rPr>
          <w:rFonts w:ascii="Arial" w:eastAsia="SimSun" w:hAnsi="Arial" w:cs="Arial"/>
          <w:b/>
          <w:sz w:val="24"/>
          <w:szCs w:val="24"/>
          <w:lang w:eastAsia="zh-CN"/>
        </w:rPr>
        <w:t>– March 3</w:t>
      </w:r>
      <w:r w:rsidRPr="004E2857">
        <w:rPr>
          <w:rFonts w:ascii="Arial" w:eastAsia="SimSun" w:hAnsi="Arial" w:cs="Arial"/>
          <w:b/>
          <w:sz w:val="24"/>
          <w:szCs w:val="24"/>
          <w:lang w:eastAsia="zh-CN"/>
        </w:rPr>
        <w:t>, 2022</w:t>
      </w:r>
    </w:p>
    <w:p w14:paraId="14204C4C" w14:textId="5BAB1523"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7B1B3E" w:rsidRPr="007B1B3E">
        <w:rPr>
          <w:rFonts w:ascii="Arial" w:hAnsi="Arial"/>
          <w:sz w:val="24"/>
        </w:rPr>
        <w:t>10.20.4.2.1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13D5A3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F7F89" w:rsidRPr="00CF7F89">
        <w:rPr>
          <w:rFonts w:ascii="Arial" w:hAnsi="Arial"/>
          <w:sz w:val="24"/>
        </w:rPr>
        <w:t>Views on demodulation requirements for power saving enhancements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2600D8A" w14:textId="16EF2AAB" w:rsidR="00E826E2" w:rsidRPr="000274D0" w:rsidRDefault="00E826E2" w:rsidP="00AA4DB0">
      <w:pPr>
        <w:jc w:val="both"/>
        <w:rPr>
          <w:rFonts w:eastAsiaTheme="minorEastAsia"/>
          <w:lang w:eastAsia="zh-TW"/>
        </w:rPr>
      </w:pPr>
      <w:r w:rsidRPr="000274D0">
        <w:rPr>
          <w:rFonts w:eastAsiaTheme="minorEastAsia"/>
          <w:lang w:eastAsia="zh-TW"/>
        </w:rPr>
        <w:t>RAN#9</w:t>
      </w:r>
      <w:r w:rsidR="00CB0D9F" w:rsidRPr="000274D0">
        <w:rPr>
          <w:rFonts w:eastAsiaTheme="minorEastAsia"/>
          <w:lang w:eastAsia="zh-TW"/>
        </w:rPr>
        <w:t>3</w:t>
      </w:r>
      <w:r w:rsidRPr="000274D0">
        <w:rPr>
          <w:rFonts w:eastAsiaTheme="minorEastAsia"/>
          <w:lang w:eastAsia="zh-TW"/>
        </w:rPr>
        <w:t xml:space="preserve">-e confirmed </w:t>
      </w:r>
      <w:r w:rsidR="009F5D15">
        <w:rPr>
          <w:rFonts w:eastAsiaTheme="minorEastAsia"/>
          <w:lang w:eastAsia="zh-TW"/>
        </w:rPr>
        <w:t>the</w:t>
      </w:r>
      <w:r w:rsidRPr="000274D0">
        <w:rPr>
          <w:rFonts w:eastAsiaTheme="minorEastAsia"/>
          <w:lang w:eastAsia="zh-TW"/>
        </w:rPr>
        <w:t xml:space="preserve"> WI </w:t>
      </w:r>
      <w:r w:rsidR="000562D4">
        <w:rPr>
          <w:rFonts w:eastAsiaTheme="minorEastAsia"/>
          <w:lang w:eastAsia="zh-TW"/>
        </w:rPr>
        <w:t>for power saving enhancement</w:t>
      </w:r>
      <w:r w:rsidR="004E6834" w:rsidRPr="000274D0">
        <w:rPr>
          <w:rFonts w:eastAsiaTheme="minorEastAsia"/>
          <w:lang w:eastAsia="zh-TW"/>
        </w:rPr>
        <w:t xml:space="preserve"> [1]</w:t>
      </w:r>
      <w:r w:rsidRPr="000274D0">
        <w:rPr>
          <w:rFonts w:eastAsiaTheme="minorEastAsia"/>
          <w:lang w:eastAsia="zh-TW"/>
        </w:rPr>
        <w:t xml:space="preserve">. </w:t>
      </w:r>
      <w:r w:rsidR="008A0BA2" w:rsidRPr="000274D0">
        <w:rPr>
          <w:rFonts w:eastAsiaTheme="minorEastAsia"/>
          <w:lang w:eastAsia="zh-TW"/>
        </w:rPr>
        <w:t>In this contribution, we provide</w:t>
      </w:r>
      <w:r w:rsidRPr="000274D0">
        <w:rPr>
          <w:rFonts w:eastAsiaTheme="minorEastAsia"/>
          <w:lang w:eastAsia="zh-TW"/>
        </w:rPr>
        <w:t xml:space="preserve"> our view</w:t>
      </w:r>
      <w:r w:rsidR="007F1584">
        <w:rPr>
          <w:rFonts w:eastAsiaTheme="minorEastAsia"/>
          <w:lang w:eastAsia="zh-TW"/>
        </w:rPr>
        <w:t>s</w:t>
      </w:r>
      <w:r w:rsidRPr="000274D0">
        <w:rPr>
          <w:rFonts w:eastAsiaTheme="minorEastAsia"/>
          <w:lang w:eastAsia="zh-TW"/>
        </w:rPr>
        <w:t xml:space="preserve"> on UE demodulation requirements for </w:t>
      </w:r>
      <w:r w:rsidR="008A0BA2" w:rsidRPr="000274D0">
        <w:rPr>
          <w:rFonts w:eastAsiaTheme="minorEastAsia"/>
          <w:lang w:eastAsia="zh-TW"/>
        </w:rPr>
        <w:t>power saving enhancement</w:t>
      </w:r>
      <w:r w:rsidRPr="000274D0">
        <w:rPr>
          <w:rFonts w:eastAsiaTheme="minorEastAsia"/>
          <w:lang w:eastAsia="zh-TW"/>
        </w:rPr>
        <w:t>.</w:t>
      </w: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5DFB766D" w14:textId="222334A2" w:rsidR="001D0926" w:rsidRDefault="001D0926" w:rsidP="0039210D">
      <w:pPr>
        <w:spacing w:after="0"/>
        <w:jc w:val="both"/>
        <w:rPr>
          <w:rFonts w:eastAsiaTheme="minorEastAsia"/>
          <w:lang w:eastAsia="zh-TW"/>
        </w:rPr>
      </w:pPr>
      <w:r>
        <w:rPr>
          <w:rFonts w:eastAsiaTheme="minorEastAsia" w:hint="eastAsia"/>
          <w:lang w:eastAsia="zh-TW"/>
        </w:rPr>
        <w:t>I</w:t>
      </w:r>
      <w:r>
        <w:rPr>
          <w:rFonts w:eastAsiaTheme="minorEastAsia"/>
          <w:lang w:eastAsia="zh-TW"/>
        </w:rPr>
        <w:t xml:space="preserve">n Rel-17 power saving enhancement, </w:t>
      </w:r>
      <w:r w:rsidR="00BE38A0">
        <w:rPr>
          <w:rFonts w:eastAsiaTheme="minorEastAsia"/>
          <w:lang w:eastAsia="zh-TW"/>
        </w:rPr>
        <w:t>there are several techniques introduced in RAN1</w:t>
      </w:r>
      <w:r w:rsidR="00BE38A0">
        <w:rPr>
          <w:rFonts w:eastAsiaTheme="minorEastAsia" w:hint="eastAsia"/>
          <w:lang w:eastAsia="zh-TW"/>
        </w:rPr>
        <w:t>,</w:t>
      </w:r>
      <w:r w:rsidR="00BE38A0">
        <w:rPr>
          <w:rFonts w:eastAsiaTheme="minorEastAsia"/>
          <w:lang w:eastAsia="zh-TW"/>
        </w:rPr>
        <w:t xml:space="preserve"> which covers connected-mode and </w:t>
      </w:r>
      <w:r w:rsidR="00BE38A0" w:rsidRPr="00BE38A0">
        <w:rPr>
          <w:rFonts w:eastAsiaTheme="minorEastAsia"/>
          <w:lang w:eastAsia="zh-TW"/>
        </w:rPr>
        <w:t>idle/inactive-mode UE</w:t>
      </w:r>
      <w:r w:rsidR="00BE38A0">
        <w:rPr>
          <w:rFonts w:eastAsiaTheme="minorEastAsia"/>
          <w:lang w:eastAsia="zh-TW"/>
        </w:rPr>
        <w:t>.</w:t>
      </w:r>
    </w:p>
    <w:p w14:paraId="2C494E6D" w14:textId="23B8F901" w:rsidR="0008719F" w:rsidRPr="0008719F" w:rsidRDefault="0008719F" w:rsidP="0008719F">
      <w:pPr>
        <w:keepNext/>
        <w:keepLines/>
        <w:numPr>
          <w:ilvl w:val="1"/>
          <w:numId w:val="0"/>
        </w:numPr>
        <w:tabs>
          <w:tab w:val="left" w:pos="567"/>
        </w:tabs>
        <w:overflowPunct w:val="0"/>
        <w:autoSpaceDE w:val="0"/>
        <w:autoSpaceDN w:val="0"/>
        <w:adjustRightInd w:val="0"/>
        <w:spacing w:before="360"/>
        <w:ind w:left="576" w:hanging="576"/>
        <w:jc w:val="both"/>
        <w:textAlignment w:val="baseline"/>
        <w:outlineLvl w:val="1"/>
        <w:rPr>
          <w:rFonts w:ascii="Arial" w:eastAsia="Times New Roman" w:hAnsi="Arial"/>
          <w:sz w:val="24"/>
          <w:lang w:eastAsia="ja-JP" w:bidi="hi-IN"/>
        </w:rPr>
      </w:pPr>
      <w:r>
        <w:rPr>
          <w:rFonts w:ascii="Arial" w:eastAsia="Times New Roman" w:hAnsi="Arial"/>
          <w:sz w:val="24"/>
          <w:lang w:eastAsia="ja-JP" w:bidi="hi-IN"/>
        </w:rPr>
        <w:t>2.1 Enhancements on power saving techniques for connected-mode UE</w:t>
      </w:r>
    </w:p>
    <w:p w14:paraId="655D2970" w14:textId="2F6BAAD8" w:rsidR="001D0926" w:rsidRDefault="00F46660" w:rsidP="0039210D">
      <w:pPr>
        <w:spacing w:after="0"/>
        <w:jc w:val="both"/>
        <w:rPr>
          <w:rFonts w:eastAsiaTheme="minorEastAsia"/>
          <w:lang w:eastAsia="zh-TW"/>
        </w:rPr>
      </w:pPr>
      <w:r>
        <w:rPr>
          <w:rFonts w:eastAsiaTheme="minorEastAsia" w:hint="eastAsia"/>
          <w:lang w:eastAsia="zh-TW"/>
        </w:rPr>
        <w:t>F</w:t>
      </w:r>
      <w:r>
        <w:rPr>
          <w:rFonts w:eastAsiaTheme="minorEastAsia"/>
          <w:lang w:eastAsia="zh-TW"/>
        </w:rPr>
        <w:t>or connected-mode UE, power saving enhancement is achieved by PDCCH monitoring reduction, which includes PDCCH skipping and (search space set group) SSSG switching</w:t>
      </w:r>
      <w:r w:rsidR="00C8500A">
        <w:rPr>
          <w:rFonts w:eastAsiaTheme="minorEastAsia"/>
          <w:lang w:eastAsia="zh-TW"/>
        </w:rPr>
        <w:t>. The UE will follow the information in DCI to perform the corresponding PDCCH monitoring reduction</w:t>
      </w:r>
      <w:r>
        <w:rPr>
          <w:rFonts w:eastAsiaTheme="minorEastAsia"/>
          <w:lang w:eastAsia="zh-TW"/>
        </w:rPr>
        <w:t xml:space="preserve"> </w:t>
      </w:r>
      <w:r w:rsidR="00C8500A">
        <w:rPr>
          <w:rFonts w:eastAsiaTheme="minorEastAsia"/>
          <w:lang w:eastAsia="zh-TW"/>
        </w:rPr>
        <w:t xml:space="preserve">for saving power. </w:t>
      </w:r>
      <w:r w:rsidR="00C8500A">
        <w:rPr>
          <w:rFonts w:eastAsiaTheme="minorEastAsia" w:hint="eastAsia"/>
          <w:lang w:eastAsia="zh-TW"/>
        </w:rPr>
        <w:t>If</w:t>
      </w:r>
      <w:r w:rsidR="00C8500A">
        <w:rPr>
          <w:rFonts w:eastAsiaTheme="minorEastAsia"/>
          <w:lang w:eastAsia="zh-TW"/>
        </w:rPr>
        <w:t xml:space="preserve"> UE miss</w:t>
      </w:r>
      <w:r w:rsidR="00FF3F10">
        <w:rPr>
          <w:rFonts w:eastAsiaTheme="minorEastAsia"/>
          <w:lang w:eastAsia="zh-TW"/>
        </w:rPr>
        <w:t>es</w:t>
      </w:r>
      <w:r w:rsidR="00C8500A">
        <w:rPr>
          <w:rFonts w:eastAsiaTheme="minorEastAsia"/>
          <w:lang w:eastAsia="zh-TW"/>
        </w:rPr>
        <w:t xml:space="preserve"> the DCI for PDCCH monitoring reduction, it </w:t>
      </w:r>
      <w:r w:rsidR="00FF3F10">
        <w:rPr>
          <w:rFonts w:eastAsiaTheme="minorEastAsia"/>
          <w:lang w:eastAsia="zh-TW"/>
        </w:rPr>
        <w:t>cannot save power consumption</w:t>
      </w:r>
      <w:r w:rsidR="005B69AB">
        <w:rPr>
          <w:rFonts w:eastAsiaTheme="minorEastAsia"/>
          <w:lang w:eastAsia="zh-TW"/>
        </w:rPr>
        <w:t xml:space="preserve"> for PDCCH monitoring</w:t>
      </w:r>
      <w:r w:rsidR="00FF3F10">
        <w:rPr>
          <w:rFonts w:eastAsiaTheme="minorEastAsia"/>
          <w:lang w:eastAsia="zh-TW"/>
        </w:rPr>
        <w:t xml:space="preserve">. However, there is no demodulation performance impact to UE. </w:t>
      </w:r>
      <w:r w:rsidR="00041529">
        <w:rPr>
          <w:rFonts w:eastAsiaTheme="minorEastAsia"/>
          <w:lang w:eastAsia="zh-TW"/>
        </w:rPr>
        <w:t>Hence, we propose not to define test cases for PDCCH monitoring reduction</w:t>
      </w:r>
      <w:r w:rsidR="00041529" w:rsidRPr="000274D0">
        <w:rPr>
          <w:rFonts w:eastAsiaTheme="minorEastAsia" w:hint="eastAsia"/>
          <w:lang w:val="en-US" w:eastAsia="zh-TW"/>
        </w:rPr>
        <w:t xml:space="preserve"> </w:t>
      </w:r>
      <w:r w:rsidR="00041529">
        <w:rPr>
          <w:rFonts w:eastAsiaTheme="minorEastAsia"/>
          <w:lang w:val="en-US" w:eastAsia="zh-TW"/>
        </w:rPr>
        <w:t>in connected-mode</w:t>
      </w:r>
      <w:r w:rsidR="007005FE">
        <w:rPr>
          <w:rFonts w:eastAsiaTheme="minorEastAsia"/>
          <w:lang w:val="en-US" w:eastAsia="zh-TW"/>
        </w:rPr>
        <w:t>.</w:t>
      </w:r>
    </w:p>
    <w:p w14:paraId="45146648" w14:textId="476280FD" w:rsidR="00F46660" w:rsidRDefault="00F46660" w:rsidP="0039210D">
      <w:pPr>
        <w:spacing w:after="0"/>
        <w:jc w:val="both"/>
        <w:rPr>
          <w:rFonts w:eastAsiaTheme="minorEastAsia"/>
          <w:lang w:eastAsia="zh-TW"/>
        </w:rPr>
      </w:pPr>
    </w:p>
    <w:p w14:paraId="6A0713C9" w14:textId="54933AC7" w:rsidR="00C8500A" w:rsidRDefault="00C8500A" w:rsidP="00C8500A">
      <w:pPr>
        <w:spacing w:after="0"/>
        <w:jc w:val="both"/>
        <w:rPr>
          <w:rFonts w:eastAsiaTheme="minorEastAsia"/>
          <w:lang w:eastAsia="zh-TW"/>
        </w:rPr>
      </w:pPr>
      <w:r w:rsidRPr="000274D0">
        <w:rPr>
          <w:rFonts w:eastAsiaTheme="minorEastAsia"/>
          <w:b/>
          <w:i/>
          <w:u w:val="single"/>
          <w:lang w:val="en-US" w:eastAsia="zh-TW"/>
        </w:rPr>
        <w:t xml:space="preserve">Observation </w:t>
      </w:r>
      <w:r>
        <w:rPr>
          <w:rFonts w:eastAsiaTheme="minorEastAsia"/>
          <w:b/>
          <w:i/>
          <w:u w:val="single"/>
          <w:lang w:val="en-US" w:eastAsia="zh-TW"/>
        </w:rPr>
        <w:t>1</w:t>
      </w:r>
      <w:r w:rsidRPr="000274D0">
        <w:rPr>
          <w:rFonts w:eastAsiaTheme="minorEastAsia"/>
          <w:lang w:val="en-US" w:eastAsia="zh-TW"/>
        </w:rPr>
        <w:t>:</w:t>
      </w:r>
      <w:r>
        <w:rPr>
          <w:rFonts w:eastAsiaTheme="minorEastAsia"/>
          <w:lang w:val="en-US" w:eastAsia="zh-TW"/>
        </w:rPr>
        <w:t xml:space="preserve"> </w:t>
      </w:r>
      <w:r w:rsidRPr="00E01875">
        <w:rPr>
          <w:rFonts w:eastAsiaTheme="minorEastAsia"/>
          <w:lang w:eastAsia="zh-TW"/>
        </w:rPr>
        <w:t xml:space="preserve">When miss detection </w:t>
      </w:r>
      <w:r>
        <w:rPr>
          <w:rFonts w:eastAsiaTheme="minorEastAsia"/>
          <w:lang w:eastAsia="zh-TW"/>
        </w:rPr>
        <w:t>of DCI for PDCCH monitoring reduction</w:t>
      </w:r>
      <w:r w:rsidR="001A18EE">
        <w:rPr>
          <w:rFonts w:eastAsiaTheme="minorEastAsia"/>
          <w:lang w:eastAsia="zh-TW"/>
        </w:rPr>
        <w:t xml:space="preserve"> happens</w:t>
      </w:r>
      <w:r w:rsidRPr="00E01875">
        <w:rPr>
          <w:rFonts w:eastAsiaTheme="minorEastAsia"/>
          <w:lang w:eastAsia="zh-TW"/>
        </w:rPr>
        <w:t>,</w:t>
      </w:r>
      <w:r>
        <w:rPr>
          <w:rFonts w:eastAsiaTheme="minorEastAsia"/>
          <w:lang w:eastAsia="zh-TW"/>
        </w:rPr>
        <w:t xml:space="preserve"> </w:t>
      </w:r>
      <w:r w:rsidR="00FF3F10">
        <w:rPr>
          <w:rFonts w:eastAsiaTheme="minorEastAsia"/>
          <w:lang w:eastAsia="zh-TW"/>
        </w:rPr>
        <w:t xml:space="preserve">no demodulation performance impact to </w:t>
      </w:r>
      <w:r>
        <w:rPr>
          <w:rFonts w:eastAsiaTheme="minorEastAsia"/>
          <w:lang w:eastAsia="zh-TW"/>
        </w:rPr>
        <w:t xml:space="preserve">UE </w:t>
      </w:r>
      <w:r w:rsidR="00FF3F10">
        <w:rPr>
          <w:rFonts w:eastAsiaTheme="minorEastAsia"/>
          <w:lang w:eastAsia="zh-TW"/>
        </w:rPr>
        <w:t>but cause more power consumption</w:t>
      </w:r>
      <w:r>
        <w:rPr>
          <w:rFonts w:eastAsiaTheme="minorEastAsia"/>
          <w:lang w:eastAsia="zh-TW"/>
        </w:rPr>
        <w:t>.</w:t>
      </w:r>
    </w:p>
    <w:p w14:paraId="05403C44" w14:textId="126CF0F6" w:rsidR="001D0926" w:rsidRDefault="001D0926" w:rsidP="0039210D">
      <w:pPr>
        <w:spacing w:after="0"/>
        <w:jc w:val="both"/>
        <w:rPr>
          <w:rFonts w:eastAsiaTheme="minorEastAsia"/>
          <w:lang w:eastAsia="zh-TW"/>
        </w:rPr>
      </w:pPr>
    </w:p>
    <w:p w14:paraId="26E9728B" w14:textId="5616339A" w:rsidR="001D0926" w:rsidRDefault="00F70FEE" w:rsidP="0039210D">
      <w:pPr>
        <w:spacing w:after="0"/>
        <w:jc w:val="both"/>
        <w:rPr>
          <w:rFonts w:eastAsiaTheme="minorEastAsia"/>
          <w:lang w:eastAsia="zh-TW"/>
        </w:rPr>
      </w:pPr>
      <w:r w:rsidRPr="000274D0">
        <w:rPr>
          <w:rFonts w:eastAsiaTheme="minorEastAsia" w:hint="eastAsia"/>
          <w:b/>
          <w:i/>
          <w:u w:val="single"/>
          <w:lang w:val="en-US" w:eastAsia="zh-TW"/>
        </w:rPr>
        <w:t>P</w:t>
      </w:r>
      <w:r w:rsidRPr="000274D0">
        <w:rPr>
          <w:rFonts w:eastAsiaTheme="minorEastAsia"/>
          <w:b/>
          <w:i/>
          <w:u w:val="single"/>
          <w:lang w:val="en-US" w:eastAsia="zh-TW"/>
        </w:rPr>
        <w:t xml:space="preserve">roposal </w:t>
      </w:r>
      <w:r w:rsidR="00EA1998">
        <w:rPr>
          <w:rFonts w:eastAsiaTheme="minorEastAsia"/>
          <w:b/>
          <w:i/>
          <w:u w:val="single"/>
          <w:lang w:val="en-US" w:eastAsia="zh-TW"/>
        </w:rPr>
        <w:t>1</w:t>
      </w:r>
      <w:r w:rsidRPr="000274D0">
        <w:rPr>
          <w:rFonts w:eastAsiaTheme="minorEastAsia"/>
          <w:lang w:val="en-US" w:eastAsia="zh-TW"/>
        </w:rPr>
        <w:t xml:space="preserve">: Do not define demodulation requirements for </w:t>
      </w:r>
      <w:r w:rsidR="00830F23">
        <w:rPr>
          <w:rFonts w:eastAsiaTheme="minorEastAsia"/>
          <w:lang w:eastAsia="zh-TW"/>
        </w:rPr>
        <w:t>PDCCH monitoring reduction</w:t>
      </w:r>
      <w:r w:rsidR="00830F23" w:rsidRPr="000274D0">
        <w:rPr>
          <w:rFonts w:eastAsiaTheme="minorEastAsia" w:hint="eastAsia"/>
          <w:lang w:val="en-US" w:eastAsia="zh-TW"/>
        </w:rPr>
        <w:t xml:space="preserve"> </w:t>
      </w:r>
      <w:r w:rsidR="00830F23">
        <w:rPr>
          <w:rFonts w:eastAsiaTheme="minorEastAsia"/>
          <w:lang w:val="en-US" w:eastAsia="zh-TW"/>
        </w:rPr>
        <w:t>in connected-mode</w:t>
      </w:r>
      <w:r>
        <w:rPr>
          <w:rFonts w:eastAsiaTheme="minorEastAsia"/>
          <w:lang w:val="en-US" w:eastAsia="zh-TW"/>
        </w:rPr>
        <w:t>.</w:t>
      </w:r>
    </w:p>
    <w:p w14:paraId="3912EF32" w14:textId="7B0C1416" w:rsidR="0008719F" w:rsidRPr="0008719F" w:rsidRDefault="0008719F" w:rsidP="0008719F">
      <w:pPr>
        <w:keepNext/>
        <w:keepLines/>
        <w:numPr>
          <w:ilvl w:val="1"/>
          <w:numId w:val="0"/>
        </w:numPr>
        <w:tabs>
          <w:tab w:val="left" w:pos="567"/>
        </w:tabs>
        <w:overflowPunct w:val="0"/>
        <w:autoSpaceDE w:val="0"/>
        <w:autoSpaceDN w:val="0"/>
        <w:adjustRightInd w:val="0"/>
        <w:spacing w:before="360"/>
        <w:ind w:left="576" w:hanging="576"/>
        <w:jc w:val="both"/>
        <w:textAlignment w:val="baseline"/>
        <w:outlineLvl w:val="1"/>
        <w:rPr>
          <w:rFonts w:ascii="Arial" w:eastAsia="Times New Roman" w:hAnsi="Arial"/>
          <w:sz w:val="24"/>
          <w:lang w:eastAsia="ja-JP" w:bidi="hi-IN"/>
        </w:rPr>
      </w:pPr>
      <w:r>
        <w:rPr>
          <w:rFonts w:ascii="Arial" w:eastAsia="Times New Roman" w:hAnsi="Arial"/>
          <w:sz w:val="24"/>
          <w:lang w:eastAsia="ja-JP" w:bidi="hi-IN"/>
        </w:rPr>
        <w:t xml:space="preserve">2.2 Enhancements on power saving techniques for </w:t>
      </w:r>
      <w:r w:rsidRPr="0008719F">
        <w:rPr>
          <w:rFonts w:ascii="Arial" w:eastAsia="Times New Roman" w:hAnsi="Arial"/>
          <w:sz w:val="24"/>
          <w:lang w:eastAsia="ja-JP" w:bidi="hi-IN"/>
        </w:rPr>
        <w:t>idle/inactive-mode UE</w:t>
      </w:r>
    </w:p>
    <w:p w14:paraId="7B03FD1A" w14:textId="308A6CCD" w:rsidR="00DB2618" w:rsidRPr="000274D0" w:rsidRDefault="00DB2618" w:rsidP="0039210D">
      <w:pPr>
        <w:spacing w:after="0"/>
        <w:jc w:val="both"/>
        <w:rPr>
          <w:rFonts w:eastAsiaTheme="minorEastAsia"/>
          <w:lang w:eastAsia="zh-TW"/>
        </w:rPr>
      </w:pPr>
      <w:r w:rsidRPr="000274D0">
        <w:rPr>
          <w:rFonts w:eastAsiaTheme="minorEastAsia"/>
          <w:lang w:eastAsia="zh-TW"/>
        </w:rPr>
        <w:t>As illustrated in Figure 1, f</w:t>
      </w:r>
      <w:r w:rsidR="002E6DF9" w:rsidRPr="000274D0">
        <w:rPr>
          <w:rFonts w:eastAsiaTheme="minorEastAsia"/>
          <w:lang w:eastAsia="zh-TW"/>
        </w:rPr>
        <w:t>or the idle/inactive-mode</w:t>
      </w:r>
      <w:r w:rsidR="0066623E" w:rsidRPr="000274D0">
        <w:rPr>
          <w:rFonts w:eastAsiaTheme="minorEastAsia"/>
          <w:lang w:eastAsia="zh-TW"/>
        </w:rPr>
        <w:t xml:space="preserve"> in Rel-16</w:t>
      </w:r>
      <w:r w:rsidR="002E6DF9" w:rsidRPr="000274D0">
        <w:rPr>
          <w:rFonts w:eastAsiaTheme="minorEastAsia"/>
          <w:lang w:eastAsia="zh-TW"/>
        </w:rPr>
        <w:t xml:space="preserve">, UE </w:t>
      </w:r>
      <w:r w:rsidR="009424B4" w:rsidRPr="000274D0">
        <w:rPr>
          <w:rFonts w:eastAsiaTheme="minorEastAsia"/>
          <w:lang w:eastAsia="zh-TW"/>
        </w:rPr>
        <w:t>must</w:t>
      </w:r>
      <w:r w:rsidR="002E6DF9" w:rsidRPr="000274D0">
        <w:rPr>
          <w:rFonts w:eastAsiaTheme="minorEastAsia"/>
          <w:lang w:eastAsia="zh-TW"/>
        </w:rPr>
        <w:t xml:space="preserve"> wake up periodically for paging PDCCH monitoring during paging occasions</w:t>
      </w:r>
      <w:r w:rsidR="00123CAC" w:rsidRPr="000274D0">
        <w:rPr>
          <w:rFonts w:eastAsiaTheme="minorEastAsia"/>
          <w:lang w:eastAsia="zh-TW"/>
        </w:rPr>
        <w:t xml:space="preserve"> (PO)</w:t>
      </w:r>
      <w:r w:rsidR="002E6DF9" w:rsidRPr="000274D0">
        <w:rPr>
          <w:rFonts w:eastAsiaTheme="minorEastAsia"/>
          <w:lang w:eastAsia="zh-TW"/>
        </w:rPr>
        <w:t xml:space="preserve">. </w:t>
      </w:r>
      <w:r w:rsidR="000274D0" w:rsidRPr="000274D0">
        <w:rPr>
          <w:rFonts w:eastAsiaTheme="minorEastAsia"/>
          <w:lang w:eastAsia="zh-TW"/>
        </w:rPr>
        <w:t>If the PDCCH is decoded</w:t>
      </w:r>
      <w:r w:rsidR="0095086A" w:rsidRPr="0095086A">
        <w:rPr>
          <w:rFonts w:eastAsiaTheme="minorEastAsia"/>
          <w:lang w:eastAsia="zh-TW"/>
        </w:rPr>
        <w:t xml:space="preserve"> </w:t>
      </w:r>
      <w:r w:rsidR="0095086A" w:rsidRPr="000274D0">
        <w:rPr>
          <w:rFonts w:eastAsiaTheme="minorEastAsia"/>
          <w:lang w:eastAsia="zh-TW"/>
        </w:rPr>
        <w:t>successfully</w:t>
      </w:r>
      <w:r w:rsidR="000274D0" w:rsidRPr="000274D0">
        <w:rPr>
          <w:rFonts w:eastAsiaTheme="minorEastAsia"/>
          <w:lang w:eastAsia="zh-TW"/>
        </w:rPr>
        <w:t>, UE receives the PDSCH to check whether it is paged or not. When the UE is not paged, it cause</w:t>
      </w:r>
      <w:r w:rsidR="0095086A">
        <w:rPr>
          <w:rFonts w:eastAsiaTheme="minorEastAsia"/>
          <w:lang w:eastAsia="zh-TW"/>
        </w:rPr>
        <w:t>s</w:t>
      </w:r>
      <w:r w:rsidR="000274D0" w:rsidRPr="000274D0">
        <w:rPr>
          <w:rFonts w:eastAsiaTheme="minorEastAsia"/>
          <w:lang w:eastAsia="zh-TW"/>
        </w:rPr>
        <w:t xml:space="preserve"> </w:t>
      </w:r>
      <w:r w:rsidR="0095086A">
        <w:rPr>
          <w:rFonts w:eastAsiaTheme="minorEastAsia"/>
          <w:lang w:eastAsia="zh-TW"/>
        </w:rPr>
        <w:t xml:space="preserve">a </w:t>
      </w:r>
      <w:r w:rsidR="000274D0" w:rsidRPr="000274D0">
        <w:rPr>
          <w:rFonts w:eastAsiaTheme="minorEastAsia"/>
          <w:lang w:eastAsia="zh-TW"/>
        </w:rPr>
        <w:t>lot of power consumption for the unnecessary reception of paging DCI and the SSB processing for synchronization.</w:t>
      </w:r>
      <w:r w:rsidR="000274D0">
        <w:rPr>
          <w:rFonts w:eastAsiaTheme="minorEastAsia" w:hint="eastAsia"/>
          <w:lang w:eastAsia="zh-TW"/>
        </w:rPr>
        <w:t xml:space="preserve"> </w:t>
      </w:r>
      <w:r w:rsidR="00123CAC" w:rsidRPr="000274D0">
        <w:rPr>
          <w:rFonts w:eastAsiaTheme="minorEastAsia"/>
          <w:lang w:eastAsia="zh-TW"/>
        </w:rPr>
        <w:t>Hence, to further reduce UE</w:t>
      </w:r>
      <w:r w:rsidR="009424B4" w:rsidRPr="000274D0">
        <w:rPr>
          <w:rFonts w:eastAsiaTheme="minorEastAsia"/>
          <w:lang w:eastAsia="zh-TW"/>
        </w:rPr>
        <w:t xml:space="preserve"> </w:t>
      </w:r>
      <w:r w:rsidR="00123CAC" w:rsidRPr="000274D0">
        <w:rPr>
          <w:rFonts w:eastAsiaTheme="minorEastAsia"/>
          <w:lang w:eastAsia="zh-TW"/>
        </w:rPr>
        <w:t>power consumption</w:t>
      </w:r>
      <w:r w:rsidR="006849D3" w:rsidRPr="000274D0">
        <w:rPr>
          <w:rFonts w:eastAsiaTheme="minorEastAsia"/>
          <w:lang w:eastAsia="zh-TW"/>
        </w:rPr>
        <w:t xml:space="preserve"> in Rel-17</w:t>
      </w:r>
      <w:r w:rsidR="00123CAC" w:rsidRPr="000274D0">
        <w:rPr>
          <w:rFonts w:eastAsiaTheme="minorEastAsia"/>
          <w:lang w:eastAsia="zh-TW"/>
        </w:rPr>
        <w:t>, p</w:t>
      </w:r>
      <w:r w:rsidR="002E6DF9" w:rsidRPr="000274D0">
        <w:rPr>
          <w:rFonts w:eastAsiaTheme="minorEastAsia"/>
          <w:lang w:eastAsia="zh-TW"/>
        </w:rPr>
        <w:t xml:space="preserve">aging early indication (PEI) before a paging occasion is </w:t>
      </w:r>
      <w:r w:rsidR="00123CAC" w:rsidRPr="000274D0">
        <w:rPr>
          <w:rFonts w:eastAsiaTheme="minorEastAsia"/>
          <w:lang w:eastAsia="zh-TW"/>
        </w:rPr>
        <w:t xml:space="preserve">used </w:t>
      </w:r>
      <w:r w:rsidR="002E6DF9" w:rsidRPr="000274D0">
        <w:rPr>
          <w:rFonts w:eastAsiaTheme="minorEastAsia"/>
          <w:lang w:eastAsia="zh-TW"/>
        </w:rPr>
        <w:t xml:space="preserve">to indicate UE whether to monitor PDCCH scrambled with P-RNTI </w:t>
      </w:r>
      <w:r w:rsidR="009424B4" w:rsidRPr="000274D0">
        <w:rPr>
          <w:rFonts w:eastAsiaTheme="minorEastAsia"/>
          <w:lang w:eastAsia="zh-TW"/>
        </w:rPr>
        <w:t>during</w:t>
      </w:r>
      <w:r w:rsidR="002E6DF9" w:rsidRPr="000274D0">
        <w:rPr>
          <w:rFonts w:eastAsiaTheme="minorEastAsia"/>
          <w:lang w:eastAsia="zh-TW"/>
        </w:rPr>
        <w:t xml:space="preserve"> the PO.</w:t>
      </w:r>
      <w:r w:rsidR="002E6DF9" w:rsidRPr="000274D0">
        <w:rPr>
          <w:rFonts w:eastAsiaTheme="minorEastAsia" w:hint="eastAsia"/>
          <w:lang w:eastAsia="zh-TW"/>
        </w:rPr>
        <w:t xml:space="preserve"> In</w:t>
      </w:r>
      <w:r w:rsidR="002E6DF9" w:rsidRPr="000274D0">
        <w:rPr>
          <w:rFonts w:eastAsiaTheme="minorEastAsia"/>
          <w:lang w:eastAsia="zh-TW"/>
        </w:rPr>
        <w:t xml:space="preserve"> RAN</w:t>
      </w:r>
      <w:r w:rsidR="001B2205" w:rsidRPr="000274D0">
        <w:rPr>
          <w:rFonts w:eastAsiaTheme="minorEastAsia"/>
          <w:lang w:eastAsia="zh-TW"/>
        </w:rPr>
        <w:t>1</w:t>
      </w:r>
      <w:r w:rsidR="00844EBA" w:rsidRPr="000274D0">
        <w:rPr>
          <w:rFonts w:eastAsiaTheme="minorEastAsia"/>
          <w:lang w:eastAsia="zh-TW"/>
        </w:rPr>
        <w:t xml:space="preserve"> [2]</w:t>
      </w:r>
      <w:r w:rsidR="002E6DF9" w:rsidRPr="000274D0">
        <w:rPr>
          <w:rFonts w:eastAsiaTheme="minorEastAsia"/>
          <w:lang w:eastAsia="zh-TW"/>
        </w:rPr>
        <w:t xml:space="preserve">, it was agreed to introduce </w:t>
      </w:r>
      <w:r w:rsidR="001B2205" w:rsidRPr="000274D0">
        <w:rPr>
          <w:rFonts w:eastAsiaTheme="minorEastAsia"/>
          <w:lang w:eastAsia="zh-TW"/>
        </w:rPr>
        <w:t>PDCCH-</w:t>
      </w:r>
      <w:r w:rsidR="002E6DF9" w:rsidRPr="000274D0">
        <w:rPr>
          <w:rFonts w:eastAsiaTheme="minorEastAsia"/>
          <w:lang w:eastAsia="zh-TW"/>
        </w:rPr>
        <w:t>based PEI</w:t>
      </w:r>
      <w:r w:rsidR="009424B4" w:rsidRPr="000274D0">
        <w:rPr>
          <w:rFonts w:eastAsiaTheme="minorEastAsia"/>
          <w:lang w:eastAsia="zh-TW"/>
        </w:rPr>
        <w:t>, i.e., DCI format 2_</w:t>
      </w:r>
      <w:r w:rsidR="00AF131D" w:rsidRPr="000274D0">
        <w:rPr>
          <w:rFonts w:eastAsiaTheme="minorEastAsia"/>
          <w:lang w:eastAsia="zh-TW"/>
        </w:rPr>
        <w:t xml:space="preserve">7, </w:t>
      </w:r>
      <w:r w:rsidRPr="000274D0">
        <w:rPr>
          <w:rFonts w:eastAsiaTheme="minorEastAsia"/>
          <w:lang w:eastAsia="zh-TW"/>
        </w:rPr>
        <w:t xml:space="preserve">for power saving in idle/inactive-mode. </w:t>
      </w:r>
    </w:p>
    <w:p w14:paraId="3B1DC00D" w14:textId="77777777" w:rsidR="00DB2618" w:rsidRPr="00F446AF" w:rsidRDefault="00DB2618" w:rsidP="0039210D">
      <w:pPr>
        <w:spacing w:after="0"/>
        <w:jc w:val="both"/>
        <w:rPr>
          <w:rFonts w:eastAsiaTheme="minorEastAsia"/>
          <w:lang w:eastAsia="zh-TW"/>
        </w:rPr>
      </w:pPr>
    </w:p>
    <w:p w14:paraId="4430D31D" w14:textId="70671BCB" w:rsidR="00DB2618" w:rsidRPr="000274D0" w:rsidRDefault="00E01875" w:rsidP="003F0C44">
      <w:pPr>
        <w:spacing w:after="0"/>
        <w:jc w:val="center"/>
        <w:rPr>
          <w:rFonts w:eastAsiaTheme="minorEastAsia"/>
          <w:lang w:eastAsia="zh-TW"/>
        </w:rPr>
      </w:pPr>
      <w:r>
        <w:rPr>
          <w:rFonts w:eastAsiaTheme="minorEastAsia"/>
          <w:noProof/>
          <w:lang w:eastAsia="zh-TW"/>
        </w:rPr>
        <w:drawing>
          <wp:inline distT="0" distB="0" distL="0" distR="0" wp14:anchorId="55D62AB6" wp14:editId="1EF4048A">
            <wp:extent cx="5230368" cy="1985904"/>
            <wp:effectExtent l="0" t="0" r="889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2340" cy="2009434"/>
                    </a:xfrm>
                    <a:prstGeom prst="rect">
                      <a:avLst/>
                    </a:prstGeom>
                    <a:noFill/>
                  </pic:spPr>
                </pic:pic>
              </a:graphicData>
            </a:graphic>
          </wp:inline>
        </w:drawing>
      </w:r>
    </w:p>
    <w:p w14:paraId="7ECC6199" w14:textId="084E00BF" w:rsidR="00DB2618" w:rsidRPr="000274D0" w:rsidRDefault="00DB2618" w:rsidP="00DB2618">
      <w:pPr>
        <w:spacing w:after="0"/>
        <w:jc w:val="center"/>
        <w:rPr>
          <w:rFonts w:eastAsiaTheme="minorEastAsia"/>
          <w:lang w:eastAsia="zh-TW"/>
        </w:rPr>
      </w:pPr>
      <w:r w:rsidRPr="000274D0">
        <w:rPr>
          <w:rFonts w:eastAsiaTheme="minorEastAsia" w:hint="eastAsia"/>
          <w:lang w:eastAsia="zh-TW"/>
        </w:rPr>
        <w:t>F</w:t>
      </w:r>
      <w:r w:rsidRPr="000274D0">
        <w:rPr>
          <w:rFonts w:eastAsiaTheme="minorEastAsia"/>
          <w:lang w:eastAsia="zh-TW"/>
        </w:rPr>
        <w:t>igure 1. PEI for power saving enhancement in idle/inactive-mode</w:t>
      </w:r>
    </w:p>
    <w:p w14:paraId="6A074E9D" w14:textId="3F0CDB81" w:rsidR="00166A20" w:rsidRPr="00166A20" w:rsidRDefault="00166A20" w:rsidP="0039210D">
      <w:pPr>
        <w:spacing w:after="0"/>
        <w:jc w:val="both"/>
        <w:rPr>
          <w:rFonts w:eastAsiaTheme="minorEastAsia"/>
          <w:lang w:eastAsia="zh-TW"/>
        </w:rPr>
      </w:pPr>
      <w:r>
        <w:rPr>
          <w:rFonts w:eastAsiaTheme="minorEastAsia"/>
          <w:lang w:eastAsia="zh-TW"/>
        </w:rPr>
        <w:lastRenderedPageBreak/>
        <w:t xml:space="preserve">PDCCH-based </w:t>
      </w:r>
      <w:r w:rsidRPr="000274D0">
        <w:rPr>
          <w:rFonts w:eastAsiaTheme="minorEastAsia"/>
          <w:lang w:eastAsia="zh-TW"/>
        </w:rPr>
        <w:t xml:space="preserve">PEI </w:t>
      </w:r>
      <w:r w:rsidR="003428C5">
        <w:rPr>
          <w:rFonts w:eastAsiaTheme="minorEastAsia"/>
          <w:lang w:eastAsia="zh-TW"/>
        </w:rPr>
        <w:t>is</w:t>
      </w:r>
      <w:r w:rsidRPr="000274D0">
        <w:rPr>
          <w:rFonts w:eastAsiaTheme="minorEastAsia"/>
          <w:lang w:eastAsia="zh-TW"/>
        </w:rPr>
        <w:t xml:space="preserve"> used to inform UE whether to monitor the paging DCI or not in the subsequent PO. If the PEI indicates “no paging message”, UE can skip </w:t>
      </w:r>
      <w:r w:rsidR="00014819">
        <w:rPr>
          <w:rFonts w:eastAsiaTheme="minorEastAsia"/>
          <w:lang w:eastAsia="zh-TW"/>
        </w:rPr>
        <w:t>some</w:t>
      </w:r>
      <w:r w:rsidRPr="000274D0">
        <w:rPr>
          <w:rFonts w:eastAsiaTheme="minorEastAsia"/>
          <w:lang w:eastAsia="zh-TW"/>
        </w:rPr>
        <w:t xml:space="preserve"> unnecessary operation</w:t>
      </w:r>
      <w:r w:rsidR="00014819">
        <w:rPr>
          <w:rFonts w:eastAsiaTheme="minorEastAsia"/>
          <w:lang w:eastAsia="zh-TW"/>
        </w:rPr>
        <w:t>s</w:t>
      </w:r>
      <w:r w:rsidRPr="000274D0">
        <w:rPr>
          <w:rFonts w:eastAsiaTheme="minorEastAsia"/>
          <w:lang w:eastAsia="zh-TW"/>
        </w:rPr>
        <w:t xml:space="preserve"> including PDCCH/PDSCH reception and SSB processing.</w:t>
      </w:r>
    </w:p>
    <w:p w14:paraId="04F3052F" w14:textId="77777777" w:rsidR="00166A20" w:rsidRPr="000274D0" w:rsidRDefault="00166A20" w:rsidP="0039210D">
      <w:pPr>
        <w:spacing w:after="0"/>
        <w:jc w:val="both"/>
        <w:rPr>
          <w:rFonts w:eastAsiaTheme="minorEastAsia"/>
          <w:lang w:eastAsia="zh-TW"/>
        </w:rPr>
      </w:pPr>
    </w:p>
    <w:p w14:paraId="12A84B77" w14:textId="08867559" w:rsidR="00D85A26" w:rsidRPr="000274D0" w:rsidRDefault="00E01875" w:rsidP="0039210D">
      <w:pPr>
        <w:spacing w:after="0"/>
        <w:jc w:val="both"/>
        <w:rPr>
          <w:rFonts w:eastAsiaTheme="minorEastAsia"/>
          <w:lang w:eastAsia="zh-TW"/>
        </w:rPr>
      </w:pPr>
      <w:r>
        <w:rPr>
          <w:rFonts w:eastAsiaTheme="minorEastAsia"/>
          <w:lang w:eastAsia="zh-TW"/>
        </w:rPr>
        <w:t>To sum up, t</w:t>
      </w:r>
      <w:r w:rsidR="00DB2618" w:rsidRPr="000274D0">
        <w:rPr>
          <w:rFonts w:eastAsiaTheme="minorEastAsia"/>
          <w:lang w:eastAsia="zh-TW"/>
        </w:rPr>
        <w:t>he behaviour of UE</w:t>
      </w:r>
      <w:r w:rsidR="00DB2618" w:rsidRPr="000274D0">
        <w:rPr>
          <w:rFonts w:eastAsiaTheme="minorEastAsia" w:hint="eastAsia"/>
          <w:lang w:eastAsia="zh-TW"/>
        </w:rPr>
        <w:t xml:space="preserve"> </w:t>
      </w:r>
      <w:r w:rsidR="0095086A">
        <w:rPr>
          <w:rFonts w:eastAsiaTheme="minorEastAsia" w:hint="eastAsia"/>
          <w:lang w:eastAsia="zh-TW"/>
        </w:rPr>
        <w:t>f</w:t>
      </w:r>
      <w:r w:rsidR="0095086A">
        <w:rPr>
          <w:rFonts w:eastAsiaTheme="minorEastAsia"/>
          <w:lang w:eastAsia="zh-TW"/>
        </w:rPr>
        <w:t xml:space="preserve">or power saving enhancement </w:t>
      </w:r>
      <w:r w:rsidR="00DB2618" w:rsidRPr="000274D0">
        <w:rPr>
          <w:rFonts w:eastAsiaTheme="minorEastAsia"/>
          <w:lang w:eastAsia="zh-TW"/>
        </w:rPr>
        <w:t>can be described as follows:</w:t>
      </w:r>
    </w:p>
    <w:p w14:paraId="0708A35C" w14:textId="2F339C3C" w:rsidR="00DB2618" w:rsidRPr="000274D0" w:rsidRDefault="00DB2618" w:rsidP="00DB2618">
      <w:pPr>
        <w:pStyle w:val="a7"/>
        <w:numPr>
          <w:ilvl w:val="0"/>
          <w:numId w:val="25"/>
        </w:numPr>
        <w:spacing w:after="0"/>
        <w:ind w:leftChars="0"/>
        <w:jc w:val="both"/>
        <w:rPr>
          <w:rFonts w:eastAsiaTheme="minorEastAsia"/>
          <w:lang w:eastAsia="zh-TW"/>
        </w:rPr>
      </w:pPr>
      <w:r w:rsidRPr="000274D0">
        <w:rPr>
          <w:rFonts w:eastAsiaTheme="minorEastAsia"/>
          <w:lang w:eastAsia="zh-TW"/>
        </w:rPr>
        <w:t>UE detects PEI: monitor the PO depends on the indication</w:t>
      </w:r>
    </w:p>
    <w:p w14:paraId="69FD794B" w14:textId="3635DC08" w:rsidR="00DB2618" w:rsidRPr="000274D0" w:rsidRDefault="00DB2618" w:rsidP="00DB2618">
      <w:pPr>
        <w:pStyle w:val="a7"/>
        <w:numPr>
          <w:ilvl w:val="0"/>
          <w:numId w:val="25"/>
        </w:numPr>
        <w:spacing w:after="0"/>
        <w:ind w:leftChars="0"/>
        <w:jc w:val="both"/>
        <w:rPr>
          <w:rFonts w:eastAsiaTheme="minorEastAsia"/>
          <w:lang w:eastAsia="zh-TW"/>
        </w:rPr>
      </w:pPr>
      <w:r w:rsidRPr="000274D0">
        <w:rPr>
          <w:rFonts w:eastAsiaTheme="minorEastAsia" w:hint="eastAsia"/>
          <w:lang w:eastAsia="zh-TW"/>
        </w:rPr>
        <w:t>U</w:t>
      </w:r>
      <w:r w:rsidRPr="000274D0">
        <w:rPr>
          <w:rFonts w:eastAsiaTheme="minorEastAsia"/>
          <w:lang w:eastAsia="zh-TW"/>
        </w:rPr>
        <w:t>E does not detect PEI: UE is not required to monitor a PO</w:t>
      </w:r>
    </w:p>
    <w:p w14:paraId="094AF0DA" w14:textId="23715007" w:rsidR="00E01875" w:rsidRDefault="00E01875" w:rsidP="0039210D">
      <w:pPr>
        <w:spacing w:after="0"/>
        <w:jc w:val="both"/>
        <w:rPr>
          <w:rFonts w:eastAsiaTheme="minorEastAsia"/>
          <w:lang w:eastAsia="zh-TW"/>
        </w:rPr>
      </w:pPr>
    </w:p>
    <w:p w14:paraId="1870B37E" w14:textId="77777777" w:rsidR="0014208F" w:rsidRDefault="00440D97" w:rsidP="00B70609">
      <w:pPr>
        <w:spacing w:after="0"/>
        <w:jc w:val="both"/>
        <w:rPr>
          <w:rFonts w:eastAsiaTheme="minorEastAsia"/>
          <w:lang w:eastAsia="zh-TW"/>
        </w:rPr>
      </w:pPr>
      <w:r w:rsidRPr="00E01875">
        <w:rPr>
          <w:rFonts w:eastAsiaTheme="minorEastAsia"/>
          <w:lang w:eastAsia="zh-TW"/>
        </w:rPr>
        <w:t xml:space="preserve">When miss detection </w:t>
      </w:r>
      <w:r>
        <w:rPr>
          <w:rFonts w:eastAsiaTheme="minorEastAsia"/>
          <w:lang w:eastAsia="zh-TW"/>
        </w:rPr>
        <w:t xml:space="preserve">of PSCCH-based PEI </w:t>
      </w:r>
      <w:r w:rsidRPr="00E01875">
        <w:rPr>
          <w:rFonts w:eastAsiaTheme="minorEastAsia"/>
          <w:lang w:eastAsia="zh-TW"/>
        </w:rPr>
        <w:t xml:space="preserve">happens, UE </w:t>
      </w:r>
      <w:r>
        <w:rPr>
          <w:rFonts w:eastAsiaTheme="minorEastAsia"/>
          <w:lang w:eastAsia="zh-TW"/>
        </w:rPr>
        <w:t>will</w:t>
      </w:r>
      <w:r w:rsidRPr="00E01875">
        <w:rPr>
          <w:rFonts w:eastAsiaTheme="minorEastAsia"/>
          <w:lang w:eastAsia="zh-TW"/>
        </w:rPr>
        <w:t xml:space="preserve"> miss the paging DCI in PO</w:t>
      </w:r>
      <w:r>
        <w:rPr>
          <w:rFonts w:eastAsiaTheme="minorEastAsia"/>
          <w:lang w:eastAsia="zh-TW"/>
        </w:rPr>
        <w:t xml:space="preserve">. </w:t>
      </w:r>
      <w:r w:rsidRPr="00E01875">
        <w:rPr>
          <w:rFonts w:eastAsiaTheme="minorEastAsia"/>
          <w:lang w:eastAsia="zh-TW"/>
        </w:rPr>
        <w:t>gNB need</w:t>
      </w:r>
      <w:r>
        <w:rPr>
          <w:rFonts w:eastAsiaTheme="minorEastAsia" w:hint="eastAsia"/>
          <w:lang w:eastAsia="zh-TW"/>
        </w:rPr>
        <w:t>s</w:t>
      </w:r>
      <w:r w:rsidRPr="00E01875">
        <w:rPr>
          <w:rFonts w:eastAsiaTheme="minorEastAsia"/>
          <w:lang w:eastAsia="zh-TW"/>
        </w:rPr>
        <w:t xml:space="preserve"> to do re-paging in the next DRX cycle</w:t>
      </w:r>
      <w:r>
        <w:rPr>
          <w:rFonts w:eastAsiaTheme="minorEastAsia"/>
          <w:lang w:eastAsia="zh-TW"/>
        </w:rPr>
        <w:t xml:space="preserve"> which </w:t>
      </w:r>
      <w:r w:rsidRPr="00E01875">
        <w:rPr>
          <w:rFonts w:eastAsiaTheme="minorEastAsia"/>
          <w:lang w:eastAsia="zh-TW"/>
        </w:rPr>
        <w:t>cause</w:t>
      </w:r>
      <w:r>
        <w:rPr>
          <w:rFonts w:eastAsiaTheme="minorEastAsia"/>
          <w:lang w:eastAsia="zh-TW"/>
        </w:rPr>
        <w:t>s</w:t>
      </w:r>
      <w:r w:rsidRPr="00E01875">
        <w:rPr>
          <w:rFonts w:eastAsiaTheme="minorEastAsia"/>
          <w:lang w:eastAsia="zh-TW"/>
        </w:rPr>
        <w:t xml:space="preserve"> extra delay</w:t>
      </w:r>
      <w:r>
        <w:rPr>
          <w:rFonts w:eastAsiaTheme="minorEastAsia"/>
          <w:lang w:eastAsia="zh-TW"/>
        </w:rPr>
        <w:t>.</w:t>
      </w:r>
      <w:r w:rsidR="00B70609">
        <w:rPr>
          <w:rFonts w:eastAsiaTheme="minorEastAsia"/>
          <w:lang w:eastAsia="zh-TW"/>
        </w:rPr>
        <w:t xml:space="preserve"> </w:t>
      </w:r>
    </w:p>
    <w:p w14:paraId="1770B381" w14:textId="77777777" w:rsidR="0014208F" w:rsidRDefault="0014208F" w:rsidP="00B70609">
      <w:pPr>
        <w:spacing w:after="0"/>
        <w:jc w:val="both"/>
        <w:rPr>
          <w:rFonts w:eastAsiaTheme="minorEastAsia"/>
          <w:lang w:eastAsia="zh-TW"/>
        </w:rPr>
      </w:pPr>
    </w:p>
    <w:p w14:paraId="17CC8C33" w14:textId="77777777" w:rsidR="0014208F" w:rsidRDefault="0014208F" w:rsidP="0014208F">
      <w:pPr>
        <w:spacing w:after="0"/>
        <w:jc w:val="both"/>
        <w:rPr>
          <w:rFonts w:eastAsiaTheme="minorEastAsia"/>
          <w:lang w:eastAsia="zh-TW"/>
        </w:rPr>
      </w:pPr>
      <w:r w:rsidRPr="000274D0">
        <w:rPr>
          <w:rFonts w:eastAsiaTheme="minorEastAsia"/>
          <w:b/>
          <w:i/>
          <w:u w:val="single"/>
          <w:lang w:val="en-US" w:eastAsia="zh-TW"/>
        </w:rPr>
        <w:t xml:space="preserve">Observation </w:t>
      </w:r>
      <w:r>
        <w:rPr>
          <w:rFonts w:eastAsiaTheme="minorEastAsia"/>
          <w:b/>
          <w:i/>
          <w:u w:val="single"/>
          <w:lang w:val="en-US" w:eastAsia="zh-TW"/>
        </w:rPr>
        <w:t>2</w:t>
      </w:r>
      <w:r w:rsidRPr="000274D0">
        <w:rPr>
          <w:rFonts w:eastAsiaTheme="minorEastAsia"/>
          <w:lang w:val="en-US" w:eastAsia="zh-TW"/>
        </w:rPr>
        <w:t>:</w:t>
      </w:r>
      <w:r>
        <w:rPr>
          <w:rFonts w:eastAsiaTheme="minorEastAsia"/>
          <w:lang w:val="en-US" w:eastAsia="zh-TW"/>
        </w:rPr>
        <w:t xml:space="preserve"> </w:t>
      </w:r>
      <w:r w:rsidRPr="00E01875">
        <w:rPr>
          <w:rFonts w:eastAsiaTheme="minorEastAsia"/>
          <w:lang w:eastAsia="zh-TW"/>
        </w:rPr>
        <w:t xml:space="preserve">When miss detection </w:t>
      </w:r>
      <w:r>
        <w:rPr>
          <w:rFonts w:eastAsiaTheme="minorEastAsia"/>
          <w:lang w:eastAsia="zh-TW"/>
        </w:rPr>
        <w:t xml:space="preserve">of PSCCH-based PEI </w:t>
      </w:r>
      <w:r w:rsidRPr="00E01875">
        <w:rPr>
          <w:rFonts w:eastAsiaTheme="minorEastAsia"/>
          <w:lang w:eastAsia="zh-TW"/>
        </w:rPr>
        <w:t xml:space="preserve">happens, UE </w:t>
      </w:r>
      <w:r>
        <w:rPr>
          <w:rFonts w:eastAsiaTheme="minorEastAsia"/>
          <w:lang w:eastAsia="zh-TW"/>
        </w:rPr>
        <w:t>will</w:t>
      </w:r>
      <w:r w:rsidRPr="00E01875">
        <w:rPr>
          <w:rFonts w:eastAsiaTheme="minorEastAsia"/>
          <w:lang w:eastAsia="zh-TW"/>
        </w:rPr>
        <w:t xml:space="preserve"> miss the paging DCI in PO</w:t>
      </w:r>
      <w:r>
        <w:rPr>
          <w:rFonts w:eastAsiaTheme="minorEastAsia"/>
          <w:lang w:eastAsia="zh-TW"/>
        </w:rPr>
        <w:t xml:space="preserve">. </w:t>
      </w:r>
      <w:r w:rsidRPr="00E01875">
        <w:rPr>
          <w:rFonts w:eastAsiaTheme="minorEastAsia"/>
          <w:lang w:eastAsia="zh-TW"/>
        </w:rPr>
        <w:t>gNB need</w:t>
      </w:r>
      <w:r>
        <w:rPr>
          <w:rFonts w:eastAsiaTheme="minorEastAsia" w:hint="eastAsia"/>
          <w:lang w:eastAsia="zh-TW"/>
        </w:rPr>
        <w:t>s</w:t>
      </w:r>
      <w:r w:rsidRPr="00E01875">
        <w:rPr>
          <w:rFonts w:eastAsiaTheme="minorEastAsia"/>
          <w:lang w:eastAsia="zh-TW"/>
        </w:rPr>
        <w:t xml:space="preserve"> to do re-paging in the next DRX cycle</w:t>
      </w:r>
      <w:r>
        <w:rPr>
          <w:rFonts w:eastAsiaTheme="minorEastAsia"/>
          <w:lang w:eastAsia="zh-TW"/>
        </w:rPr>
        <w:t xml:space="preserve"> which </w:t>
      </w:r>
      <w:r w:rsidRPr="00E01875">
        <w:rPr>
          <w:rFonts w:eastAsiaTheme="minorEastAsia"/>
          <w:lang w:eastAsia="zh-TW"/>
        </w:rPr>
        <w:t>cause</w:t>
      </w:r>
      <w:r>
        <w:rPr>
          <w:rFonts w:eastAsiaTheme="minorEastAsia"/>
          <w:lang w:eastAsia="zh-TW"/>
        </w:rPr>
        <w:t>s</w:t>
      </w:r>
      <w:r w:rsidRPr="00E01875">
        <w:rPr>
          <w:rFonts w:eastAsiaTheme="minorEastAsia"/>
          <w:lang w:eastAsia="zh-TW"/>
        </w:rPr>
        <w:t xml:space="preserve"> extra delay</w:t>
      </w:r>
      <w:r>
        <w:rPr>
          <w:rFonts w:eastAsiaTheme="minorEastAsia"/>
          <w:lang w:eastAsia="zh-TW"/>
        </w:rPr>
        <w:t>.</w:t>
      </w:r>
    </w:p>
    <w:p w14:paraId="6C8A7C39" w14:textId="77777777" w:rsidR="0014208F" w:rsidRDefault="0014208F" w:rsidP="00B70609">
      <w:pPr>
        <w:spacing w:after="0"/>
        <w:jc w:val="both"/>
        <w:rPr>
          <w:rFonts w:eastAsiaTheme="minorEastAsia"/>
          <w:lang w:eastAsia="zh-TW"/>
        </w:rPr>
      </w:pPr>
    </w:p>
    <w:p w14:paraId="1B3F5814" w14:textId="25A1AF44" w:rsidR="00B70609" w:rsidRDefault="00B70609" w:rsidP="00B70609">
      <w:pPr>
        <w:spacing w:after="0"/>
        <w:jc w:val="both"/>
        <w:rPr>
          <w:rFonts w:eastAsiaTheme="minorEastAsia"/>
          <w:lang w:eastAsia="zh-TW"/>
        </w:rPr>
      </w:pPr>
      <w:r>
        <w:rPr>
          <w:rFonts w:eastAsiaTheme="minorEastAsia"/>
          <w:lang w:eastAsia="zh-TW"/>
        </w:rPr>
        <w:t xml:space="preserve">From the discussion in RAN1, the physical signal design of PEI is based on PDCCH. The DCI format 2_7 is utilized for power saving enhancement. In essential, there is no newly introduced physical signal/channel for power saving enhancement. </w:t>
      </w:r>
      <w:r w:rsidR="00D16C6B">
        <w:rPr>
          <w:rFonts w:eastAsiaTheme="minorEastAsia"/>
          <w:lang w:eastAsia="zh-TW"/>
        </w:rPr>
        <w:t xml:space="preserve">In [2], to avoid missing paging DCI, RAN1 agreed that the </w:t>
      </w:r>
      <w:r w:rsidR="00D16C6B" w:rsidRPr="00FE745B">
        <w:rPr>
          <w:rFonts w:eastAsia="Microsoft YaHei UI"/>
          <w:color w:val="000000"/>
          <w:lang w:val="en-US" w:eastAsia="zh-CN"/>
        </w:rPr>
        <w:t>DCI payload size</w:t>
      </w:r>
      <w:r w:rsidR="00D16C6B" w:rsidRPr="00D16C6B">
        <w:rPr>
          <w:rFonts w:eastAsia="Microsoft YaHei UI"/>
          <w:color w:val="000000"/>
          <w:lang w:val="en-US" w:eastAsia="zh-CN"/>
        </w:rPr>
        <w:t xml:space="preserve"> </w:t>
      </w:r>
      <w:r w:rsidR="00D16C6B">
        <w:rPr>
          <w:rFonts w:eastAsia="Microsoft YaHei UI"/>
          <w:color w:val="000000"/>
          <w:lang w:val="en-US" w:eastAsia="zh-CN"/>
        </w:rPr>
        <w:t xml:space="preserve">for PEI </w:t>
      </w:r>
      <w:r w:rsidR="00D16C6B" w:rsidRPr="00FE745B">
        <w:rPr>
          <w:rFonts w:eastAsia="Microsoft YaHei UI"/>
          <w:color w:val="000000"/>
          <w:lang w:val="en-US" w:eastAsia="zh-CN"/>
        </w:rPr>
        <w:t>should be no larger than payload size of paging DCI</w:t>
      </w:r>
      <w:r w:rsidR="00D16C6B">
        <w:rPr>
          <w:rFonts w:eastAsia="Microsoft YaHei UI"/>
          <w:color w:val="000000"/>
          <w:lang w:val="en-US" w:eastAsia="zh-CN"/>
        </w:rPr>
        <w:t xml:space="preserve">. </w:t>
      </w:r>
      <w:r>
        <w:rPr>
          <w:rFonts w:eastAsiaTheme="minorEastAsia"/>
          <w:lang w:eastAsia="zh-TW"/>
        </w:rPr>
        <w:t xml:space="preserve">Like </w:t>
      </w:r>
      <w:r>
        <w:rPr>
          <w:rFonts w:eastAsiaTheme="minorEastAsia" w:hint="eastAsia"/>
          <w:lang w:eastAsia="zh-TW"/>
        </w:rPr>
        <w:t>t</w:t>
      </w:r>
      <w:r>
        <w:rPr>
          <w:rFonts w:eastAsiaTheme="minorEastAsia"/>
          <w:lang w:eastAsia="zh-TW"/>
        </w:rPr>
        <w:t xml:space="preserve">he case of WUS in Rel-16, the </w:t>
      </w:r>
      <w:r w:rsidR="00D16C6B" w:rsidRPr="00FE745B">
        <w:rPr>
          <w:rFonts w:eastAsia="Microsoft YaHei UI"/>
          <w:color w:val="000000"/>
          <w:lang w:val="en-US" w:eastAsia="zh-CN"/>
        </w:rPr>
        <w:t>DCI payload size</w:t>
      </w:r>
      <w:r>
        <w:rPr>
          <w:rFonts w:eastAsiaTheme="minorEastAsia"/>
          <w:lang w:eastAsia="zh-TW"/>
        </w:rPr>
        <w:t xml:space="preserve"> and AL for PDCCH-based PEI </w:t>
      </w:r>
      <w:r>
        <w:rPr>
          <w:rFonts w:eastAsiaTheme="minorEastAsia" w:hint="eastAsia"/>
          <w:lang w:eastAsia="zh-TW"/>
        </w:rPr>
        <w:t>s</w:t>
      </w:r>
      <w:r>
        <w:rPr>
          <w:rFonts w:eastAsiaTheme="minorEastAsia"/>
          <w:lang w:eastAsia="zh-TW"/>
        </w:rPr>
        <w:t xml:space="preserve">hould be chosen properly to not impact the detection performance PDCCH for paging </w:t>
      </w:r>
      <w:r w:rsidR="00FD2CD5">
        <w:rPr>
          <w:rFonts w:eastAsiaTheme="minorEastAsia"/>
          <w:lang w:eastAsia="zh-TW"/>
        </w:rPr>
        <w:t>DCI</w:t>
      </w:r>
      <w:r>
        <w:rPr>
          <w:rFonts w:eastAsiaTheme="minorEastAsia"/>
          <w:lang w:eastAsia="zh-TW"/>
        </w:rPr>
        <w:t xml:space="preserve">. </w:t>
      </w:r>
    </w:p>
    <w:p w14:paraId="6822BBAC" w14:textId="77777777" w:rsidR="00B70609" w:rsidRDefault="00B70609" w:rsidP="00B70609">
      <w:pPr>
        <w:spacing w:after="0"/>
        <w:jc w:val="both"/>
        <w:rPr>
          <w:rFonts w:eastAsiaTheme="minorEastAsia"/>
          <w:lang w:eastAsia="zh-TW"/>
        </w:rPr>
      </w:pPr>
    </w:p>
    <w:tbl>
      <w:tblPr>
        <w:tblStyle w:val="a9"/>
        <w:tblW w:w="0" w:type="auto"/>
        <w:tblLook w:val="04A0" w:firstRow="1" w:lastRow="0" w:firstColumn="1" w:lastColumn="0" w:noHBand="0" w:noVBand="1"/>
      </w:tblPr>
      <w:tblGrid>
        <w:gridCol w:w="9629"/>
      </w:tblGrid>
      <w:tr w:rsidR="00B70609" w14:paraId="78124734" w14:textId="77777777" w:rsidTr="006B4D6D">
        <w:tc>
          <w:tcPr>
            <w:tcW w:w="9629" w:type="dxa"/>
          </w:tcPr>
          <w:p w14:paraId="3A088D82" w14:textId="0D5429F9" w:rsidR="00D16C6B" w:rsidRPr="00D16C6B" w:rsidRDefault="00D16C6B" w:rsidP="00D16C6B">
            <w:pPr>
              <w:shd w:val="clear" w:color="auto" w:fill="FFFFFF"/>
              <w:spacing w:after="0"/>
              <w:rPr>
                <w:rFonts w:eastAsiaTheme="minorEastAsia"/>
                <w:b/>
                <w:bCs/>
                <w:color w:val="000000"/>
                <w:u w:val="single"/>
                <w:lang w:val="en-US" w:eastAsia="zh-TW"/>
              </w:rPr>
            </w:pPr>
            <w:r w:rsidRPr="00D16C6B">
              <w:rPr>
                <w:rFonts w:eastAsiaTheme="minorEastAsia" w:hint="eastAsia"/>
                <w:b/>
                <w:bCs/>
                <w:color w:val="000000"/>
                <w:u w:val="single"/>
                <w:lang w:val="en-US" w:eastAsia="zh-TW"/>
              </w:rPr>
              <w:t>A</w:t>
            </w:r>
            <w:r w:rsidRPr="00D16C6B">
              <w:rPr>
                <w:rFonts w:eastAsiaTheme="minorEastAsia"/>
                <w:b/>
                <w:bCs/>
                <w:color w:val="000000"/>
                <w:u w:val="single"/>
                <w:lang w:val="en-US" w:eastAsia="zh-TW"/>
              </w:rPr>
              <w:t>greements in RAN1#107-e</w:t>
            </w:r>
          </w:p>
          <w:p w14:paraId="1786AF78" w14:textId="2F2BAFEB" w:rsidR="00B70609" w:rsidRPr="00FE745B" w:rsidRDefault="00B70609" w:rsidP="006B4D6D">
            <w:pPr>
              <w:numPr>
                <w:ilvl w:val="0"/>
                <w:numId w:val="27"/>
              </w:numPr>
              <w:shd w:val="clear" w:color="auto" w:fill="FFFFFF"/>
              <w:spacing w:after="0"/>
              <w:rPr>
                <w:rFonts w:eastAsia="Microsoft YaHei UI"/>
                <w:color w:val="000000"/>
                <w:lang w:val="en-US" w:eastAsia="zh-CN"/>
              </w:rPr>
            </w:pPr>
            <w:r w:rsidRPr="00FE745B">
              <w:rPr>
                <w:rFonts w:eastAsia="Microsoft YaHei UI"/>
                <w:color w:val="000000"/>
                <w:lang w:val="en-US" w:eastAsia="zh-CN"/>
              </w:rPr>
              <w:t>Support configurable DCI payload size which should be no larger than payload size of paging DCI</w:t>
            </w:r>
          </w:p>
          <w:p w14:paraId="25065D58" w14:textId="77777777" w:rsidR="00B70609" w:rsidRPr="00FE745B" w:rsidRDefault="00B70609" w:rsidP="006B4D6D">
            <w:pPr>
              <w:numPr>
                <w:ilvl w:val="1"/>
                <w:numId w:val="27"/>
              </w:numPr>
              <w:shd w:val="clear" w:color="auto" w:fill="FFFFFF"/>
              <w:spacing w:after="0"/>
              <w:rPr>
                <w:rFonts w:eastAsia="Microsoft YaHei UI"/>
                <w:color w:val="000000"/>
                <w:lang w:val="en-US" w:eastAsia="zh-CN"/>
              </w:rPr>
            </w:pPr>
            <w:r w:rsidRPr="00FE745B">
              <w:rPr>
                <w:rFonts w:eastAsia="Microsoft YaHei UI"/>
                <w:color w:val="000000"/>
                <w:lang w:val="en-US" w:eastAsia="zh-CN"/>
              </w:rPr>
              <w:t>Unused bits, when applicable, are regarded as reserved bits</w:t>
            </w:r>
          </w:p>
          <w:p w14:paraId="0037CF24" w14:textId="77777777" w:rsidR="00B70609" w:rsidRPr="00B70609" w:rsidRDefault="00B70609" w:rsidP="006B4D6D">
            <w:pPr>
              <w:numPr>
                <w:ilvl w:val="1"/>
                <w:numId w:val="27"/>
              </w:numPr>
              <w:shd w:val="clear" w:color="auto" w:fill="FFFFFF"/>
              <w:spacing w:after="0"/>
              <w:rPr>
                <w:rFonts w:eastAsia="Microsoft YaHei UI"/>
                <w:color w:val="000000"/>
                <w:lang w:val="en-US" w:eastAsia="zh-CN"/>
              </w:rPr>
            </w:pPr>
            <w:r w:rsidRPr="00FE745B">
              <w:rPr>
                <w:rFonts w:eastAsia="Microsoft YaHei UI"/>
                <w:color w:val="000000"/>
                <w:lang w:val="en-US" w:eastAsia="zh-CN"/>
              </w:rPr>
              <w:t>Note: A smaller payload size is beneficial for PEI detection performance</w:t>
            </w:r>
          </w:p>
        </w:tc>
      </w:tr>
    </w:tbl>
    <w:p w14:paraId="16953F95" w14:textId="77777777" w:rsidR="00D66072" w:rsidRPr="00D66072" w:rsidRDefault="00D66072" w:rsidP="00B70609">
      <w:pPr>
        <w:spacing w:after="0"/>
        <w:jc w:val="both"/>
        <w:rPr>
          <w:rFonts w:eastAsiaTheme="minorEastAsia"/>
          <w:lang w:eastAsia="zh-TW"/>
        </w:rPr>
      </w:pPr>
    </w:p>
    <w:p w14:paraId="46F7C618" w14:textId="17F5E60C" w:rsidR="00B70609" w:rsidRDefault="00B70609" w:rsidP="00B70609">
      <w:pPr>
        <w:spacing w:after="0"/>
        <w:jc w:val="both"/>
        <w:rPr>
          <w:rFonts w:eastAsiaTheme="minorEastAsia"/>
          <w:lang w:eastAsia="zh-TW"/>
        </w:rPr>
      </w:pPr>
      <w:r w:rsidRPr="000274D0">
        <w:rPr>
          <w:rFonts w:eastAsiaTheme="minorEastAsia"/>
          <w:b/>
          <w:i/>
          <w:u w:val="single"/>
          <w:lang w:val="en-US" w:eastAsia="zh-TW"/>
        </w:rPr>
        <w:t xml:space="preserve">Observation </w:t>
      </w:r>
      <w:r w:rsidR="00D66072">
        <w:rPr>
          <w:rFonts w:eastAsiaTheme="minorEastAsia"/>
          <w:b/>
          <w:i/>
          <w:u w:val="single"/>
          <w:lang w:val="en-US" w:eastAsia="zh-TW"/>
        </w:rPr>
        <w:t>3</w:t>
      </w:r>
      <w:r w:rsidRPr="000274D0">
        <w:rPr>
          <w:rFonts w:eastAsiaTheme="minorEastAsia"/>
          <w:lang w:val="en-US" w:eastAsia="zh-TW"/>
        </w:rPr>
        <w:t>:</w:t>
      </w:r>
      <w:r>
        <w:rPr>
          <w:rFonts w:eastAsiaTheme="minorEastAsia"/>
          <w:lang w:val="en-US" w:eastAsia="zh-TW"/>
        </w:rPr>
        <w:t xml:space="preserve"> For power saving enhancement, there </w:t>
      </w:r>
      <w:r>
        <w:rPr>
          <w:rFonts w:eastAsiaTheme="minorEastAsia" w:hint="eastAsia"/>
          <w:lang w:val="en-US" w:eastAsia="zh-TW"/>
        </w:rPr>
        <w:t>a</w:t>
      </w:r>
      <w:r>
        <w:rPr>
          <w:rFonts w:eastAsiaTheme="minorEastAsia"/>
          <w:lang w:val="en-US" w:eastAsia="zh-TW"/>
        </w:rPr>
        <w:t xml:space="preserve">re no newly designed physical signals/sequences. </w:t>
      </w:r>
      <w:r>
        <w:rPr>
          <w:rFonts w:eastAsiaTheme="minorEastAsia"/>
          <w:lang w:eastAsia="zh-TW"/>
        </w:rPr>
        <w:t>The physical signal design of PEI is based on PDCCH.</w:t>
      </w:r>
    </w:p>
    <w:p w14:paraId="4F871A0C" w14:textId="0CFF2756" w:rsidR="00FD2CD5" w:rsidRDefault="00FD2CD5" w:rsidP="00B70609">
      <w:pPr>
        <w:spacing w:after="0"/>
        <w:jc w:val="both"/>
        <w:rPr>
          <w:rFonts w:eastAsiaTheme="minorEastAsia"/>
          <w:lang w:eastAsia="zh-TW"/>
        </w:rPr>
      </w:pPr>
    </w:p>
    <w:p w14:paraId="4F9AAC1A" w14:textId="4ABA7988" w:rsidR="006B7AEA" w:rsidRDefault="00FD2CD5" w:rsidP="006B7AEA">
      <w:pPr>
        <w:spacing w:after="0"/>
        <w:jc w:val="both"/>
        <w:rPr>
          <w:rFonts w:eastAsiaTheme="minorEastAsia"/>
          <w:lang w:val="en-US" w:eastAsia="zh-TW"/>
        </w:rPr>
      </w:pPr>
      <w:r w:rsidRPr="000274D0">
        <w:rPr>
          <w:rFonts w:eastAsiaTheme="minorEastAsia"/>
          <w:b/>
          <w:i/>
          <w:u w:val="single"/>
          <w:lang w:val="en-US" w:eastAsia="zh-TW"/>
        </w:rPr>
        <w:t xml:space="preserve">Observation </w:t>
      </w:r>
      <w:r>
        <w:rPr>
          <w:rFonts w:eastAsiaTheme="minorEastAsia"/>
          <w:b/>
          <w:i/>
          <w:u w:val="single"/>
          <w:lang w:val="en-US" w:eastAsia="zh-TW"/>
        </w:rPr>
        <w:t>4</w:t>
      </w:r>
      <w:r w:rsidRPr="000274D0">
        <w:rPr>
          <w:rFonts w:eastAsiaTheme="minorEastAsia"/>
          <w:lang w:val="en-US" w:eastAsia="zh-TW"/>
        </w:rPr>
        <w:t>:</w:t>
      </w:r>
      <w:r>
        <w:rPr>
          <w:rFonts w:eastAsiaTheme="minorEastAsia"/>
          <w:lang w:val="en-US" w:eastAsia="zh-TW"/>
        </w:rPr>
        <w:t xml:space="preserve"> </w:t>
      </w:r>
      <w:r>
        <w:rPr>
          <w:rFonts w:eastAsiaTheme="minorEastAsia"/>
          <w:lang w:eastAsia="zh-TW"/>
        </w:rPr>
        <w:t xml:space="preserve">The </w:t>
      </w:r>
      <w:r w:rsidRPr="00FE745B">
        <w:rPr>
          <w:rFonts w:eastAsia="Microsoft YaHei UI"/>
          <w:color w:val="000000"/>
          <w:lang w:val="en-US" w:eastAsia="zh-CN"/>
        </w:rPr>
        <w:t>DCI payload size</w:t>
      </w:r>
      <w:r>
        <w:rPr>
          <w:rFonts w:eastAsiaTheme="minorEastAsia"/>
          <w:lang w:eastAsia="zh-TW"/>
        </w:rPr>
        <w:t xml:space="preserve"> and AL for PDCCH-based PEI </w:t>
      </w:r>
      <w:r>
        <w:rPr>
          <w:rFonts w:eastAsiaTheme="minorEastAsia" w:hint="eastAsia"/>
          <w:lang w:eastAsia="zh-TW"/>
        </w:rPr>
        <w:t>s</w:t>
      </w:r>
      <w:r>
        <w:rPr>
          <w:rFonts w:eastAsiaTheme="minorEastAsia"/>
          <w:lang w:eastAsia="zh-TW"/>
        </w:rPr>
        <w:t>hould be chosen properly to not impact the detection performance PDCCH for paging DCI</w:t>
      </w:r>
      <w:r w:rsidR="00821C9C">
        <w:rPr>
          <w:rFonts w:eastAsiaTheme="minorEastAsia"/>
          <w:lang w:eastAsia="zh-TW"/>
        </w:rPr>
        <w:t>.</w:t>
      </w:r>
    </w:p>
    <w:p w14:paraId="3ED939E3" w14:textId="77777777" w:rsidR="00FD2CD5" w:rsidRPr="00E91F91" w:rsidRDefault="00FD2CD5" w:rsidP="006B7AEA">
      <w:pPr>
        <w:spacing w:after="0"/>
        <w:jc w:val="both"/>
        <w:rPr>
          <w:rFonts w:eastAsiaTheme="minorEastAsia"/>
          <w:lang w:eastAsia="zh-TW"/>
        </w:rPr>
      </w:pPr>
    </w:p>
    <w:p w14:paraId="3BF07686" w14:textId="20BA528D" w:rsidR="000F3178" w:rsidRDefault="00EA67AC" w:rsidP="0039210D">
      <w:pPr>
        <w:spacing w:after="0"/>
        <w:jc w:val="both"/>
        <w:rPr>
          <w:rFonts w:eastAsiaTheme="minorEastAsia"/>
          <w:lang w:eastAsia="zh-TW"/>
        </w:rPr>
      </w:pPr>
      <w:r>
        <w:rPr>
          <w:rFonts w:eastAsiaTheme="minorEastAsia"/>
          <w:lang w:val="en-US" w:eastAsia="zh-TW"/>
        </w:rPr>
        <w:t>T</w:t>
      </w:r>
      <w:r w:rsidR="006D6A95">
        <w:rPr>
          <w:rFonts w:eastAsiaTheme="minorEastAsia"/>
          <w:lang w:val="en-US" w:eastAsia="zh-TW"/>
        </w:rPr>
        <w:t xml:space="preserve">he usage of PEI is quite similar to WUS. However, </w:t>
      </w:r>
      <w:r w:rsidR="00492919">
        <w:rPr>
          <w:rFonts w:eastAsiaTheme="minorEastAsia"/>
          <w:lang w:eastAsia="zh-TW"/>
        </w:rPr>
        <w:t>PEI is introduced in idle/in-active mode</w:t>
      </w:r>
      <w:r w:rsidR="006D6A95">
        <w:rPr>
          <w:rFonts w:eastAsiaTheme="minorEastAsia"/>
          <w:lang w:eastAsia="zh-TW"/>
        </w:rPr>
        <w:t xml:space="preserve">, which is different from WUS in connected mode. For the performance requirement of PEI, we </w:t>
      </w:r>
      <w:r w:rsidR="003428C5">
        <w:rPr>
          <w:rFonts w:eastAsiaTheme="minorEastAsia"/>
          <w:lang w:eastAsia="zh-TW"/>
        </w:rPr>
        <w:t xml:space="preserve">think </w:t>
      </w:r>
      <w:r w:rsidR="0017003E">
        <w:rPr>
          <w:rFonts w:eastAsiaTheme="minorEastAsia"/>
          <w:lang w:eastAsia="zh-TW"/>
        </w:rPr>
        <w:t xml:space="preserve">it </w:t>
      </w:r>
      <w:r w:rsidR="00564A2F">
        <w:rPr>
          <w:rFonts w:eastAsiaTheme="minorEastAsia"/>
          <w:lang w:eastAsia="zh-TW"/>
        </w:rPr>
        <w:t>is difficult to</w:t>
      </w:r>
      <w:r w:rsidR="0017003E">
        <w:rPr>
          <w:rFonts w:eastAsiaTheme="minorEastAsia"/>
          <w:lang w:eastAsia="zh-TW"/>
        </w:rPr>
        <w:t xml:space="preserve"> test</w:t>
      </w:r>
      <w:r w:rsidR="00564A2F">
        <w:rPr>
          <w:rFonts w:eastAsiaTheme="minorEastAsia"/>
          <w:lang w:eastAsia="zh-TW"/>
        </w:rPr>
        <w:t xml:space="preserve"> the performance of PEI</w:t>
      </w:r>
      <w:r w:rsidR="0017003E">
        <w:rPr>
          <w:rFonts w:eastAsiaTheme="minorEastAsia"/>
          <w:lang w:eastAsia="zh-TW"/>
        </w:rPr>
        <w:t xml:space="preserve"> as there are no ACK/NACK for the paging signal.</w:t>
      </w:r>
      <w:r w:rsidR="00F46CA0">
        <w:rPr>
          <w:rFonts w:eastAsiaTheme="minorEastAsia"/>
          <w:lang w:eastAsia="zh-TW"/>
        </w:rPr>
        <w:t xml:space="preserve"> </w:t>
      </w:r>
      <w:r w:rsidR="00564A2F">
        <w:rPr>
          <w:rFonts w:eastAsiaTheme="minorEastAsia"/>
          <w:lang w:eastAsia="zh-TW"/>
        </w:rPr>
        <w:t xml:space="preserve">Also, considering the minimum DRX cycle for idle mode is 320ms, </w:t>
      </w:r>
      <w:r w:rsidR="0080044B" w:rsidRPr="00F13890">
        <w:rPr>
          <w:lang w:val="en-US" w:eastAsia="zh-CN"/>
        </w:rPr>
        <w:t>it will take quite a long time</w:t>
      </w:r>
      <w:r w:rsidR="00A362B5" w:rsidRPr="00A362B5">
        <w:rPr>
          <w:lang w:val="en-US" w:eastAsia="zh-CN"/>
        </w:rPr>
        <w:t xml:space="preserve"> for the test</w:t>
      </w:r>
      <w:r w:rsidR="0080044B" w:rsidRPr="00F13890">
        <w:rPr>
          <w:lang w:val="en-US" w:eastAsia="zh-CN"/>
        </w:rPr>
        <w:t>, which is unacceptably considering the test cost.</w:t>
      </w:r>
      <w:r w:rsidR="0080044B">
        <w:rPr>
          <w:rFonts w:eastAsiaTheme="minorEastAsia"/>
          <w:lang w:eastAsia="zh-TW"/>
        </w:rPr>
        <w:t xml:space="preserve"> </w:t>
      </w:r>
      <w:r w:rsidR="00F46CA0">
        <w:rPr>
          <w:rFonts w:eastAsiaTheme="minorEastAsia"/>
          <w:lang w:eastAsia="zh-TW"/>
        </w:rPr>
        <w:t xml:space="preserve">Hence, we propose not to define modulation requirements for </w:t>
      </w:r>
      <w:r w:rsidR="00470825">
        <w:rPr>
          <w:rFonts w:eastAsiaTheme="minorEastAsia"/>
          <w:lang w:eastAsia="zh-TW"/>
        </w:rPr>
        <w:t>PEI</w:t>
      </w:r>
      <w:r w:rsidR="00F46CA0">
        <w:rPr>
          <w:rFonts w:eastAsiaTheme="minorEastAsia"/>
          <w:lang w:eastAsia="zh-TW"/>
        </w:rPr>
        <w:t>.</w:t>
      </w:r>
    </w:p>
    <w:p w14:paraId="12F885CC" w14:textId="6331AFD6" w:rsidR="006D6A95" w:rsidRDefault="006D6A95" w:rsidP="0039210D">
      <w:pPr>
        <w:spacing w:after="0"/>
        <w:jc w:val="both"/>
        <w:rPr>
          <w:rFonts w:eastAsiaTheme="minorEastAsia"/>
          <w:lang w:eastAsia="zh-TW"/>
        </w:rPr>
      </w:pPr>
    </w:p>
    <w:p w14:paraId="113CA7A3" w14:textId="46E8BD78" w:rsidR="006D6A95" w:rsidRDefault="006D6A95" w:rsidP="006D6A95">
      <w:pPr>
        <w:spacing w:after="0"/>
        <w:jc w:val="both"/>
        <w:rPr>
          <w:rFonts w:eastAsiaTheme="minorEastAsia"/>
          <w:lang w:eastAsia="zh-TW"/>
        </w:rPr>
      </w:pPr>
      <w:bookmarkStart w:id="3" w:name="_Hlk95324091"/>
      <w:r w:rsidRPr="000274D0">
        <w:rPr>
          <w:rFonts w:eastAsiaTheme="minorEastAsia"/>
          <w:b/>
          <w:i/>
          <w:u w:val="single"/>
          <w:lang w:val="en-US" w:eastAsia="zh-TW"/>
        </w:rPr>
        <w:t xml:space="preserve">Observation </w:t>
      </w:r>
      <w:r w:rsidR="009B65DA">
        <w:rPr>
          <w:rFonts w:eastAsiaTheme="minorEastAsia"/>
          <w:b/>
          <w:i/>
          <w:u w:val="single"/>
          <w:lang w:val="en-US" w:eastAsia="zh-TW"/>
        </w:rPr>
        <w:t>5</w:t>
      </w:r>
      <w:r w:rsidRPr="000274D0">
        <w:rPr>
          <w:rFonts w:eastAsiaTheme="minorEastAsia"/>
          <w:lang w:val="en-US" w:eastAsia="zh-TW"/>
        </w:rPr>
        <w:t>:</w:t>
      </w:r>
      <w:r>
        <w:rPr>
          <w:rFonts w:eastAsiaTheme="minorEastAsia"/>
          <w:lang w:val="en-US" w:eastAsia="zh-TW"/>
        </w:rPr>
        <w:t xml:space="preserve"> </w:t>
      </w:r>
      <w:r w:rsidR="00203E41">
        <w:rPr>
          <w:rFonts w:eastAsiaTheme="minorEastAsia" w:hint="eastAsia"/>
          <w:lang w:eastAsia="zh-TW"/>
        </w:rPr>
        <w:t>C</w:t>
      </w:r>
      <w:r w:rsidR="00203E41">
        <w:rPr>
          <w:rFonts w:eastAsiaTheme="minorEastAsia"/>
          <w:lang w:eastAsia="zh-TW"/>
        </w:rPr>
        <w:t xml:space="preserve">onsidering the minimum DRX cycle for idle mode is 320ms, </w:t>
      </w:r>
      <w:r w:rsidR="00203E41" w:rsidRPr="003C2FC9">
        <w:rPr>
          <w:rFonts w:eastAsiaTheme="minorEastAsia"/>
          <w:lang w:eastAsia="zh-TW"/>
        </w:rPr>
        <w:t>it will take quite a long time for the test, which is unacceptably considering the test cost</w:t>
      </w:r>
      <w:r w:rsidR="003C2FC9" w:rsidRPr="003C2FC9">
        <w:rPr>
          <w:rFonts w:eastAsiaTheme="minorEastAsia" w:hint="eastAsia"/>
          <w:lang w:eastAsia="zh-TW"/>
        </w:rPr>
        <w:t>.</w:t>
      </w:r>
    </w:p>
    <w:p w14:paraId="41CBC529" w14:textId="0BFF4CF7" w:rsidR="00F70FEE" w:rsidRDefault="00F70FEE" w:rsidP="006D6A95">
      <w:pPr>
        <w:spacing w:after="0"/>
        <w:jc w:val="both"/>
        <w:rPr>
          <w:rFonts w:eastAsiaTheme="minorEastAsia"/>
          <w:lang w:eastAsia="zh-TW"/>
        </w:rPr>
      </w:pPr>
    </w:p>
    <w:p w14:paraId="12DB5B1C" w14:textId="1ABE32CD" w:rsidR="00A362B5" w:rsidRDefault="00A362B5" w:rsidP="00A362B5">
      <w:pPr>
        <w:spacing w:after="0"/>
        <w:jc w:val="both"/>
        <w:rPr>
          <w:rFonts w:eastAsiaTheme="minorEastAsia"/>
          <w:lang w:eastAsia="zh-TW"/>
        </w:rPr>
      </w:pPr>
      <w:r w:rsidRPr="000274D0">
        <w:rPr>
          <w:rFonts w:eastAsiaTheme="minorEastAsia"/>
          <w:b/>
          <w:i/>
          <w:u w:val="single"/>
          <w:lang w:val="en-US" w:eastAsia="zh-TW"/>
        </w:rPr>
        <w:t xml:space="preserve">Observation </w:t>
      </w:r>
      <w:r>
        <w:rPr>
          <w:rFonts w:eastAsiaTheme="minorEastAsia"/>
          <w:b/>
          <w:i/>
          <w:u w:val="single"/>
          <w:lang w:val="en-US" w:eastAsia="zh-TW"/>
        </w:rPr>
        <w:t>6</w:t>
      </w:r>
      <w:r w:rsidRPr="000274D0">
        <w:rPr>
          <w:rFonts w:eastAsiaTheme="minorEastAsia"/>
          <w:lang w:val="en-US" w:eastAsia="zh-TW"/>
        </w:rPr>
        <w:t>:</w:t>
      </w:r>
      <w:r>
        <w:rPr>
          <w:rFonts w:eastAsiaTheme="minorEastAsia"/>
          <w:lang w:val="en-US" w:eastAsia="zh-TW"/>
        </w:rPr>
        <w:t xml:space="preserve"> </w:t>
      </w:r>
      <w:r>
        <w:rPr>
          <w:rFonts w:eastAsiaTheme="minorEastAsia"/>
          <w:lang w:eastAsia="zh-TW"/>
        </w:rPr>
        <w:t>PEI is introduced in idle/in-active mode and there is no ACK/NACK for paging signal.</w:t>
      </w:r>
    </w:p>
    <w:p w14:paraId="6EA3A9FE" w14:textId="77777777" w:rsidR="00A362B5" w:rsidRDefault="00A362B5" w:rsidP="006D6A95">
      <w:pPr>
        <w:spacing w:after="0"/>
        <w:jc w:val="both"/>
        <w:rPr>
          <w:rFonts w:eastAsiaTheme="minorEastAsia"/>
          <w:lang w:eastAsia="zh-TW"/>
        </w:rPr>
      </w:pPr>
    </w:p>
    <w:p w14:paraId="54970EF9" w14:textId="7CC51E8A" w:rsidR="00F70FEE" w:rsidRDefault="00F70FEE" w:rsidP="006D6A95">
      <w:pPr>
        <w:spacing w:after="0"/>
        <w:jc w:val="both"/>
        <w:rPr>
          <w:rFonts w:eastAsiaTheme="minorEastAsia"/>
          <w:lang w:eastAsia="zh-TW"/>
        </w:rPr>
      </w:pPr>
      <w:r w:rsidRPr="000274D0">
        <w:rPr>
          <w:rFonts w:eastAsiaTheme="minorEastAsia" w:hint="eastAsia"/>
          <w:b/>
          <w:i/>
          <w:u w:val="single"/>
          <w:lang w:val="en-US" w:eastAsia="zh-TW"/>
        </w:rPr>
        <w:t>P</w:t>
      </w:r>
      <w:r w:rsidRPr="000274D0">
        <w:rPr>
          <w:rFonts w:eastAsiaTheme="minorEastAsia"/>
          <w:b/>
          <w:i/>
          <w:u w:val="single"/>
          <w:lang w:val="en-US" w:eastAsia="zh-TW"/>
        </w:rPr>
        <w:t xml:space="preserve">roposal </w:t>
      </w:r>
      <w:r>
        <w:rPr>
          <w:rFonts w:eastAsiaTheme="minorEastAsia"/>
          <w:b/>
          <w:i/>
          <w:u w:val="single"/>
          <w:lang w:val="en-US" w:eastAsia="zh-TW"/>
        </w:rPr>
        <w:t>2</w:t>
      </w:r>
      <w:r w:rsidRPr="000274D0">
        <w:rPr>
          <w:rFonts w:eastAsiaTheme="minorEastAsia"/>
          <w:lang w:val="en-US" w:eastAsia="zh-TW"/>
        </w:rPr>
        <w:t xml:space="preserve">: </w:t>
      </w:r>
      <w:r>
        <w:rPr>
          <w:rFonts w:eastAsiaTheme="minorEastAsia"/>
          <w:lang w:eastAsia="zh-TW"/>
        </w:rPr>
        <w:t>For the performance requirement of PEI, we think it cannot be tested as there are no ACK/NACK for the paging signal.</w:t>
      </w:r>
    </w:p>
    <w:p w14:paraId="649BB919" w14:textId="0FB4A56E" w:rsidR="00EA67AC" w:rsidRPr="00FE3A72" w:rsidRDefault="00EA67AC" w:rsidP="00FE3A72">
      <w:pPr>
        <w:tabs>
          <w:tab w:val="num" w:pos="720"/>
        </w:tabs>
        <w:spacing w:beforeLines="50" w:before="120" w:afterLines="50" w:after="120"/>
        <w:jc w:val="both"/>
        <w:rPr>
          <w:rFonts w:eastAsiaTheme="minorEastAsia"/>
          <w:lang w:val="en-US" w:eastAsia="zh-TW"/>
        </w:rPr>
      </w:pPr>
      <w:r>
        <w:rPr>
          <w:rFonts w:eastAsiaTheme="minorEastAsia" w:hint="eastAsia"/>
          <w:lang w:eastAsia="zh-TW"/>
        </w:rPr>
        <w:t>B</w:t>
      </w:r>
      <w:r>
        <w:rPr>
          <w:rFonts w:eastAsiaTheme="minorEastAsia"/>
          <w:lang w:eastAsia="zh-TW"/>
        </w:rPr>
        <w:t xml:space="preserve">ased on the </w:t>
      </w:r>
      <w:r w:rsidR="00FE3A72">
        <w:rPr>
          <w:rFonts w:eastAsiaTheme="minorEastAsia"/>
          <w:lang w:eastAsia="zh-TW"/>
        </w:rPr>
        <w:t>discussion above</w:t>
      </w:r>
      <w:r w:rsidR="00BF4F63">
        <w:rPr>
          <w:rFonts w:eastAsiaTheme="minorEastAsia"/>
          <w:lang w:eastAsia="zh-TW"/>
        </w:rPr>
        <w:t xml:space="preserve"> for connected-mode and </w:t>
      </w:r>
      <w:r w:rsidR="00BF4F63" w:rsidRPr="000274D0">
        <w:rPr>
          <w:rFonts w:eastAsiaTheme="minorEastAsia"/>
          <w:lang w:eastAsia="zh-TW"/>
        </w:rPr>
        <w:t>idle/inactive-mode</w:t>
      </w:r>
      <w:r w:rsidR="00BF4F63">
        <w:rPr>
          <w:rFonts w:eastAsiaTheme="minorEastAsia"/>
          <w:lang w:eastAsia="zh-TW"/>
        </w:rPr>
        <w:t xml:space="preserve"> UE</w:t>
      </w:r>
      <w:r w:rsidR="00FE3A72">
        <w:rPr>
          <w:rFonts w:eastAsiaTheme="minorEastAsia"/>
          <w:lang w:eastAsia="zh-TW"/>
        </w:rPr>
        <w:t xml:space="preserve">, we propose not to </w:t>
      </w:r>
      <w:r w:rsidR="00FE3A72" w:rsidRPr="000274D0">
        <w:rPr>
          <w:rFonts w:eastAsiaTheme="minorEastAsia"/>
          <w:lang w:val="en-US" w:eastAsia="zh-TW"/>
        </w:rPr>
        <w:t xml:space="preserve">define demodulation requirements for </w:t>
      </w:r>
      <w:r w:rsidR="00FE3A72" w:rsidRPr="000274D0">
        <w:rPr>
          <w:rFonts w:eastAsiaTheme="minorEastAsia" w:hint="eastAsia"/>
          <w:lang w:val="en-US" w:eastAsia="zh-TW"/>
        </w:rPr>
        <w:t>UE p</w:t>
      </w:r>
      <w:r w:rsidR="00FE3A72" w:rsidRPr="000274D0">
        <w:rPr>
          <w:rFonts w:eastAsiaTheme="minorEastAsia"/>
          <w:lang w:val="en-US" w:eastAsia="zh-TW"/>
        </w:rPr>
        <w:t>ower saving enhancement</w:t>
      </w:r>
      <w:r w:rsidR="00FE3A72">
        <w:rPr>
          <w:rFonts w:eastAsiaTheme="minorEastAsia"/>
          <w:lang w:val="en-US" w:eastAsia="zh-TW"/>
        </w:rPr>
        <w:t>.</w:t>
      </w:r>
    </w:p>
    <w:p w14:paraId="56504D01" w14:textId="0D22B06E" w:rsidR="00F72146" w:rsidRPr="000274D0" w:rsidRDefault="00FE39E2" w:rsidP="006119C3">
      <w:pPr>
        <w:tabs>
          <w:tab w:val="num" w:pos="720"/>
        </w:tabs>
        <w:spacing w:beforeLines="50" w:before="120" w:afterLines="50" w:after="120"/>
        <w:jc w:val="both"/>
        <w:rPr>
          <w:rFonts w:eastAsiaTheme="minorEastAsia"/>
          <w:lang w:val="en-US" w:eastAsia="zh-TW"/>
        </w:rPr>
      </w:pPr>
      <w:r w:rsidRPr="000274D0">
        <w:rPr>
          <w:rFonts w:eastAsiaTheme="minorEastAsia" w:hint="eastAsia"/>
          <w:b/>
          <w:i/>
          <w:u w:val="single"/>
          <w:lang w:val="en-US" w:eastAsia="zh-TW"/>
        </w:rPr>
        <w:t>P</w:t>
      </w:r>
      <w:r w:rsidRPr="000274D0">
        <w:rPr>
          <w:rFonts w:eastAsiaTheme="minorEastAsia"/>
          <w:b/>
          <w:i/>
          <w:u w:val="single"/>
          <w:lang w:val="en-US" w:eastAsia="zh-TW"/>
        </w:rPr>
        <w:t xml:space="preserve">roposal </w:t>
      </w:r>
      <w:r w:rsidR="00F70FEE">
        <w:rPr>
          <w:rFonts w:eastAsiaTheme="minorEastAsia"/>
          <w:b/>
          <w:i/>
          <w:u w:val="single"/>
          <w:lang w:val="en-US" w:eastAsia="zh-TW"/>
        </w:rPr>
        <w:t>3</w:t>
      </w:r>
      <w:r w:rsidRPr="000274D0">
        <w:rPr>
          <w:rFonts w:eastAsiaTheme="minorEastAsia"/>
          <w:lang w:val="en-US" w:eastAsia="zh-TW"/>
        </w:rPr>
        <w:t xml:space="preserve">: </w:t>
      </w:r>
      <w:r w:rsidR="000F3178" w:rsidRPr="000274D0">
        <w:rPr>
          <w:rFonts w:eastAsiaTheme="minorEastAsia"/>
          <w:lang w:val="en-US" w:eastAsia="zh-TW"/>
        </w:rPr>
        <w:t xml:space="preserve">Do not define </w:t>
      </w:r>
      <w:r w:rsidR="009D3D20">
        <w:rPr>
          <w:rFonts w:eastAsiaTheme="minorEastAsia"/>
          <w:lang w:val="en-US" w:eastAsia="zh-TW"/>
        </w:rPr>
        <w:t xml:space="preserve">any </w:t>
      </w:r>
      <w:r w:rsidR="000F3178" w:rsidRPr="000274D0">
        <w:rPr>
          <w:rFonts w:eastAsiaTheme="minorEastAsia"/>
          <w:lang w:val="en-US" w:eastAsia="zh-TW"/>
        </w:rPr>
        <w:t xml:space="preserve">demodulation requirements for </w:t>
      </w:r>
      <w:r w:rsidR="000F3178" w:rsidRPr="000274D0">
        <w:rPr>
          <w:rFonts w:eastAsiaTheme="minorEastAsia" w:hint="eastAsia"/>
          <w:lang w:val="en-US" w:eastAsia="zh-TW"/>
        </w:rPr>
        <w:t>UE p</w:t>
      </w:r>
      <w:r w:rsidR="000F3178" w:rsidRPr="000274D0">
        <w:rPr>
          <w:rFonts w:eastAsiaTheme="minorEastAsia"/>
          <w:lang w:val="en-US" w:eastAsia="zh-TW"/>
        </w:rPr>
        <w:t>ower saving enhancement</w:t>
      </w:r>
      <w:r w:rsidR="00601F6F">
        <w:rPr>
          <w:rFonts w:eastAsiaTheme="minorEastAsia"/>
          <w:lang w:val="en-US" w:eastAsia="zh-TW"/>
        </w:rPr>
        <w: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0728A69B" w:rsidR="000A231E" w:rsidRDefault="008418A2" w:rsidP="000A231E">
      <w:pPr>
        <w:jc w:val="both"/>
      </w:pPr>
      <w:r w:rsidRPr="00E10836">
        <w:t xml:space="preserve">In this contribution, we provide </w:t>
      </w:r>
      <w:r w:rsidR="00D0072F">
        <w:t>our views for the requirements for power saving enhancement</w:t>
      </w:r>
      <w:r w:rsidRPr="00E10836">
        <w:t xml:space="preserve">. </w:t>
      </w:r>
      <w:r w:rsidR="000A231E" w:rsidRPr="00E10836">
        <w:t>T</w:t>
      </w:r>
      <w:r w:rsidR="008A36F9" w:rsidRPr="00E10836">
        <w:t xml:space="preserve">he </w:t>
      </w:r>
      <w:r w:rsidR="00492919">
        <w:t xml:space="preserve">observations and </w:t>
      </w:r>
      <w:r w:rsidR="009716AF" w:rsidRPr="00E10836">
        <w:t xml:space="preserve">proposal </w:t>
      </w:r>
      <w:r w:rsidR="000A231E" w:rsidRPr="00E10836">
        <w:t>are summarized as below:</w:t>
      </w:r>
    </w:p>
    <w:p w14:paraId="2306D6AB" w14:textId="7E02405E" w:rsidR="00756E2F" w:rsidRPr="00715E54" w:rsidRDefault="00756E2F" w:rsidP="00715E54">
      <w:pPr>
        <w:tabs>
          <w:tab w:val="num" w:pos="720"/>
        </w:tabs>
        <w:spacing w:beforeLines="50" w:before="120" w:afterLines="50" w:after="120"/>
        <w:jc w:val="both"/>
        <w:rPr>
          <w:rFonts w:eastAsiaTheme="minorEastAsia"/>
          <w:b/>
          <w:i/>
          <w:u w:val="single"/>
          <w:lang w:val="en-US" w:eastAsia="zh-TW"/>
        </w:rPr>
      </w:pPr>
      <w:r w:rsidRPr="000274D0">
        <w:rPr>
          <w:rFonts w:eastAsiaTheme="minorEastAsia"/>
          <w:b/>
          <w:i/>
          <w:u w:val="single"/>
          <w:lang w:val="en-US" w:eastAsia="zh-TW"/>
        </w:rPr>
        <w:t xml:space="preserve">Observation </w:t>
      </w:r>
      <w:r>
        <w:rPr>
          <w:rFonts w:eastAsiaTheme="minorEastAsia"/>
          <w:b/>
          <w:i/>
          <w:u w:val="single"/>
          <w:lang w:val="en-US" w:eastAsia="zh-TW"/>
        </w:rPr>
        <w:t>1</w:t>
      </w:r>
      <w:r w:rsidRPr="00715E54">
        <w:rPr>
          <w:rFonts w:eastAsiaTheme="minorEastAsia"/>
          <w:bCs/>
          <w:iCs/>
          <w:lang w:val="en-US" w:eastAsia="zh-TW"/>
        </w:rPr>
        <w:t>: When miss detection of DCI for PDCCH monitoring reduction happens, no demodulation performance impact to UE but cause more power consumption.</w:t>
      </w:r>
    </w:p>
    <w:p w14:paraId="3D8C2F7F" w14:textId="376C40C6" w:rsidR="00DB18BF" w:rsidRPr="00715E54" w:rsidRDefault="00756E2F" w:rsidP="00715E54">
      <w:pPr>
        <w:tabs>
          <w:tab w:val="num" w:pos="720"/>
        </w:tabs>
        <w:spacing w:beforeLines="50" w:before="120" w:afterLines="50" w:after="120"/>
        <w:jc w:val="both"/>
        <w:rPr>
          <w:rFonts w:eastAsiaTheme="minorEastAsia"/>
          <w:b/>
          <w:i/>
          <w:u w:val="single"/>
          <w:lang w:val="en-US" w:eastAsia="zh-TW"/>
        </w:rPr>
      </w:pPr>
      <w:r w:rsidRPr="000274D0">
        <w:rPr>
          <w:rFonts w:eastAsiaTheme="minorEastAsia" w:hint="eastAsia"/>
          <w:b/>
          <w:i/>
          <w:u w:val="single"/>
          <w:lang w:val="en-US" w:eastAsia="zh-TW"/>
        </w:rPr>
        <w:t>P</w:t>
      </w:r>
      <w:r w:rsidRPr="000274D0">
        <w:rPr>
          <w:rFonts w:eastAsiaTheme="minorEastAsia"/>
          <w:b/>
          <w:i/>
          <w:u w:val="single"/>
          <w:lang w:val="en-US" w:eastAsia="zh-TW"/>
        </w:rPr>
        <w:t xml:space="preserve">roposal </w:t>
      </w:r>
      <w:r>
        <w:rPr>
          <w:rFonts w:eastAsiaTheme="minorEastAsia"/>
          <w:b/>
          <w:i/>
          <w:u w:val="single"/>
          <w:lang w:val="en-US" w:eastAsia="zh-TW"/>
        </w:rPr>
        <w:t>1</w:t>
      </w:r>
      <w:r w:rsidRPr="00715E54">
        <w:rPr>
          <w:rFonts w:eastAsiaTheme="minorEastAsia"/>
          <w:bCs/>
          <w:iCs/>
          <w:lang w:val="en-US" w:eastAsia="zh-TW"/>
        </w:rPr>
        <w:t>: Do not define demodulation requirements for PDCCH monitoring reduction</w:t>
      </w:r>
      <w:r w:rsidRPr="00715E54">
        <w:rPr>
          <w:rFonts w:eastAsiaTheme="minorEastAsia" w:hint="eastAsia"/>
          <w:bCs/>
          <w:iCs/>
          <w:lang w:val="en-US" w:eastAsia="zh-TW"/>
        </w:rPr>
        <w:t xml:space="preserve"> </w:t>
      </w:r>
      <w:r w:rsidRPr="00715E54">
        <w:rPr>
          <w:rFonts w:eastAsiaTheme="minorEastAsia"/>
          <w:bCs/>
          <w:iCs/>
          <w:lang w:val="en-US" w:eastAsia="zh-TW"/>
        </w:rPr>
        <w:t>in connected-mode.</w:t>
      </w:r>
    </w:p>
    <w:p w14:paraId="70759954" w14:textId="77777777" w:rsidR="00756E2F" w:rsidRPr="00715E54" w:rsidRDefault="00756E2F" w:rsidP="00715E54">
      <w:pPr>
        <w:tabs>
          <w:tab w:val="num" w:pos="720"/>
        </w:tabs>
        <w:spacing w:beforeLines="50" w:before="120" w:afterLines="50" w:after="120"/>
        <w:jc w:val="both"/>
        <w:rPr>
          <w:rFonts w:eastAsiaTheme="minorEastAsia"/>
          <w:bCs/>
          <w:iCs/>
          <w:lang w:val="en-US" w:eastAsia="zh-TW"/>
        </w:rPr>
      </w:pPr>
      <w:r w:rsidRPr="000274D0">
        <w:rPr>
          <w:rFonts w:eastAsiaTheme="minorEastAsia"/>
          <w:b/>
          <w:i/>
          <w:u w:val="single"/>
          <w:lang w:val="en-US" w:eastAsia="zh-TW"/>
        </w:rPr>
        <w:t xml:space="preserve">Observation </w:t>
      </w:r>
      <w:r>
        <w:rPr>
          <w:rFonts w:eastAsiaTheme="minorEastAsia"/>
          <w:b/>
          <w:i/>
          <w:u w:val="single"/>
          <w:lang w:val="en-US" w:eastAsia="zh-TW"/>
        </w:rPr>
        <w:t>2</w:t>
      </w:r>
      <w:r w:rsidRPr="00715E54">
        <w:rPr>
          <w:rFonts w:eastAsiaTheme="minorEastAsia"/>
          <w:bCs/>
          <w:iCs/>
          <w:lang w:val="en-US" w:eastAsia="zh-TW"/>
        </w:rPr>
        <w:t>: When miss detection of PSCCH-based PEI happens, UE will miss the paging DCI in PO. gNB need</w:t>
      </w:r>
      <w:r w:rsidRPr="00715E54">
        <w:rPr>
          <w:rFonts w:eastAsiaTheme="minorEastAsia" w:hint="eastAsia"/>
          <w:bCs/>
          <w:iCs/>
          <w:lang w:val="en-US" w:eastAsia="zh-TW"/>
        </w:rPr>
        <w:t>s</w:t>
      </w:r>
      <w:r w:rsidRPr="00715E54">
        <w:rPr>
          <w:rFonts w:eastAsiaTheme="minorEastAsia"/>
          <w:bCs/>
          <w:iCs/>
          <w:lang w:val="en-US" w:eastAsia="zh-TW"/>
        </w:rPr>
        <w:t xml:space="preserve"> to do re-paging in the next DRX cycle which causes extra delay.</w:t>
      </w:r>
    </w:p>
    <w:p w14:paraId="1F8FFCB2" w14:textId="77777777" w:rsidR="00756E2F" w:rsidRPr="00715E54" w:rsidRDefault="00756E2F" w:rsidP="00715E54">
      <w:pPr>
        <w:tabs>
          <w:tab w:val="num" w:pos="720"/>
        </w:tabs>
        <w:spacing w:beforeLines="50" w:before="120" w:afterLines="50" w:after="120"/>
        <w:jc w:val="both"/>
        <w:rPr>
          <w:rFonts w:eastAsiaTheme="minorEastAsia"/>
          <w:b/>
          <w:i/>
          <w:u w:val="single"/>
          <w:lang w:val="en-US" w:eastAsia="zh-TW"/>
        </w:rPr>
      </w:pPr>
      <w:r w:rsidRPr="000274D0">
        <w:rPr>
          <w:rFonts w:eastAsiaTheme="minorEastAsia"/>
          <w:b/>
          <w:i/>
          <w:u w:val="single"/>
          <w:lang w:val="en-US" w:eastAsia="zh-TW"/>
        </w:rPr>
        <w:lastRenderedPageBreak/>
        <w:t xml:space="preserve">Observation </w:t>
      </w:r>
      <w:r>
        <w:rPr>
          <w:rFonts w:eastAsiaTheme="minorEastAsia"/>
          <w:b/>
          <w:i/>
          <w:u w:val="single"/>
          <w:lang w:val="en-US" w:eastAsia="zh-TW"/>
        </w:rPr>
        <w:t>3</w:t>
      </w:r>
      <w:r w:rsidRPr="00715E54">
        <w:rPr>
          <w:rFonts w:eastAsiaTheme="minorEastAsia"/>
          <w:bCs/>
          <w:iCs/>
          <w:lang w:val="en-US" w:eastAsia="zh-TW"/>
        </w:rPr>
        <w:t xml:space="preserve">: For power saving enhancement, there </w:t>
      </w:r>
      <w:r w:rsidRPr="00715E54">
        <w:rPr>
          <w:rFonts w:eastAsiaTheme="minorEastAsia" w:hint="eastAsia"/>
          <w:bCs/>
          <w:iCs/>
          <w:lang w:val="en-US" w:eastAsia="zh-TW"/>
        </w:rPr>
        <w:t>a</w:t>
      </w:r>
      <w:r w:rsidRPr="00715E54">
        <w:rPr>
          <w:rFonts w:eastAsiaTheme="minorEastAsia"/>
          <w:bCs/>
          <w:iCs/>
          <w:lang w:val="en-US" w:eastAsia="zh-TW"/>
        </w:rPr>
        <w:t>re no newly designed physical signals/sequences. The physical signal design of PEI is based on PDCCH.</w:t>
      </w:r>
    </w:p>
    <w:p w14:paraId="6CACF0BC" w14:textId="01BECC70" w:rsidR="00756E2F" w:rsidRDefault="00756E2F" w:rsidP="00715E54">
      <w:pPr>
        <w:tabs>
          <w:tab w:val="num" w:pos="720"/>
        </w:tabs>
        <w:spacing w:beforeLines="50" w:before="120" w:afterLines="50" w:after="120"/>
        <w:jc w:val="both"/>
        <w:rPr>
          <w:rFonts w:eastAsiaTheme="minorEastAsia"/>
          <w:bCs/>
          <w:iCs/>
          <w:lang w:val="en-US" w:eastAsia="zh-TW"/>
        </w:rPr>
      </w:pPr>
      <w:r w:rsidRPr="00715E54">
        <w:rPr>
          <w:rFonts w:eastAsiaTheme="minorEastAsia"/>
          <w:b/>
          <w:i/>
          <w:u w:val="single"/>
          <w:lang w:val="en-US" w:eastAsia="zh-TW"/>
        </w:rPr>
        <w:t>Observation 4</w:t>
      </w:r>
      <w:r w:rsidRPr="00715E54">
        <w:rPr>
          <w:rFonts w:eastAsiaTheme="minorEastAsia"/>
          <w:bCs/>
          <w:iCs/>
          <w:lang w:val="en-US" w:eastAsia="zh-TW"/>
        </w:rPr>
        <w:t xml:space="preserve">: The DCI payload size and AL for PDCCH-based PEI </w:t>
      </w:r>
      <w:r w:rsidRPr="00715E54">
        <w:rPr>
          <w:rFonts w:eastAsiaTheme="minorEastAsia" w:hint="eastAsia"/>
          <w:bCs/>
          <w:iCs/>
          <w:lang w:val="en-US" w:eastAsia="zh-TW"/>
        </w:rPr>
        <w:t>s</w:t>
      </w:r>
      <w:r w:rsidRPr="00715E54">
        <w:rPr>
          <w:rFonts w:eastAsiaTheme="minorEastAsia"/>
          <w:bCs/>
          <w:iCs/>
          <w:lang w:val="en-US" w:eastAsia="zh-TW"/>
        </w:rPr>
        <w:t>hould be chosen properly to not impact the detection performance PDCCH for paging DCI.</w:t>
      </w:r>
    </w:p>
    <w:p w14:paraId="0FB5A14F" w14:textId="23A49584" w:rsidR="00F928F6" w:rsidRPr="00F928F6" w:rsidRDefault="00F928F6" w:rsidP="00F928F6">
      <w:pPr>
        <w:tabs>
          <w:tab w:val="num" w:pos="720"/>
        </w:tabs>
        <w:spacing w:beforeLines="50" w:before="120" w:afterLines="50" w:after="120"/>
        <w:jc w:val="both"/>
        <w:rPr>
          <w:rFonts w:eastAsiaTheme="minorEastAsia"/>
          <w:bCs/>
          <w:iCs/>
          <w:lang w:val="en-US" w:eastAsia="zh-TW"/>
        </w:rPr>
      </w:pPr>
      <w:r w:rsidRPr="000274D0">
        <w:rPr>
          <w:rFonts w:eastAsiaTheme="minorEastAsia"/>
          <w:b/>
          <w:i/>
          <w:u w:val="single"/>
          <w:lang w:val="en-US" w:eastAsia="zh-TW"/>
        </w:rPr>
        <w:t xml:space="preserve">Observation </w:t>
      </w:r>
      <w:r>
        <w:rPr>
          <w:rFonts w:eastAsiaTheme="minorEastAsia"/>
          <w:b/>
          <w:i/>
          <w:u w:val="single"/>
          <w:lang w:val="en-US" w:eastAsia="zh-TW"/>
        </w:rPr>
        <w:t>5</w:t>
      </w:r>
      <w:r w:rsidRPr="00F928F6">
        <w:rPr>
          <w:rFonts w:eastAsiaTheme="minorEastAsia"/>
          <w:bCs/>
          <w:iCs/>
          <w:lang w:val="en-US" w:eastAsia="zh-TW"/>
        </w:rPr>
        <w:t xml:space="preserve">: </w:t>
      </w:r>
      <w:r w:rsidRPr="00F928F6">
        <w:rPr>
          <w:rFonts w:eastAsiaTheme="minorEastAsia" w:hint="eastAsia"/>
          <w:bCs/>
          <w:iCs/>
          <w:lang w:val="en-US" w:eastAsia="zh-TW"/>
        </w:rPr>
        <w:t>C</w:t>
      </w:r>
      <w:r w:rsidRPr="00F928F6">
        <w:rPr>
          <w:rFonts w:eastAsiaTheme="minorEastAsia"/>
          <w:bCs/>
          <w:iCs/>
          <w:lang w:val="en-US" w:eastAsia="zh-TW"/>
        </w:rPr>
        <w:t>onsidering the minimum DRX cycle for idle mode is 320ms, it will take quite a long time for the test, which is unacceptably considering the test cost</w:t>
      </w:r>
      <w:r w:rsidRPr="00F928F6">
        <w:rPr>
          <w:rFonts w:eastAsiaTheme="minorEastAsia" w:hint="eastAsia"/>
          <w:bCs/>
          <w:iCs/>
          <w:lang w:val="en-US" w:eastAsia="zh-TW"/>
        </w:rPr>
        <w:t>.</w:t>
      </w:r>
    </w:p>
    <w:p w14:paraId="6F256968" w14:textId="60C8DD8C" w:rsidR="00756E2F" w:rsidRPr="00715E54" w:rsidRDefault="00756E2F" w:rsidP="00715E54">
      <w:pPr>
        <w:tabs>
          <w:tab w:val="num" w:pos="720"/>
        </w:tabs>
        <w:spacing w:beforeLines="50" w:before="120" w:afterLines="50" w:after="120"/>
        <w:jc w:val="both"/>
        <w:rPr>
          <w:rFonts w:eastAsiaTheme="minorEastAsia"/>
          <w:b/>
          <w:i/>
          <w:u w:val="single"/>
          <w:lang w:val="en-US" w:eastAsia="zh-TW"/>
        </w:rPr>
      </w:pPr>
      <w:r w:rsidRPr="00715E54">
        <w:rPr>
          <w:rFonts w:eastAsiaTheme="minorEastAsia"/>
          <w:b/>
          <w:i/>
          <w:u w:val="single"/>
          <w:lang w:val="en-US" w:eastAsia="zh-TW"/>
        </w:rPr>
        <w:t xml:space="preserve">Observation </w:t>
      </w:r>
      <w:r w:rsidR="00F928F6">
        <w:rPr>
          <w:rFonts w:eastAsiaTheme="minorEastAsia"/>
          <w:b/>
          <w:i/>
          <w:u w:val="single"/>
          <w:lang w:val="en-US" w:eastAsia="zh-TW"/>
        </w:rPr>
        <w:t>6</w:t>
      </w:r>
      <w:r w:rsidRPr="00F928F6">
        <w:rPr>
          <w:rFonts w:eastAsiaTheme="minorEastAsia"/>
          <w:b/>
          <w:i/>
          <w:u w:val="single"/>
          <w:lang w:val="en-US" w:eastAsia="zh-TW"/>
        </w:rPr>
        <w:t xml:space="preserve">: </w:t>
      </w:r>
      <w:r w:rsidRPr="00F928F6">
        <w:rPr>
          <w:rFonts w:eastAsiaTheme="minorEastAsia"/>
          <w:bCs/>
          <w:iCs/>
          <w:lang w:val="en-US" w:eastAsia="zh-TW"/>
        </w:rPr>
        <w:t>PEI is introduced in idle/in-active mode and there is no ACK/NACK for paging signal.</w:t>
      </w:r>
    </w:p>
    <w:p w14:paraId="6D32604F" w14:textId="77777777" w:rsidR="00756E2F" w:rsidRPr="00715E54" w:rsidRDefault="00756E2F" w:rsidP="00715E54">
      <w:pPr>
        <w:tabs>
          <w:tab w:val="num" w:pos="720"/>
        </w:tabs>
        <w:spacing w:beforeLines="50" w:before="120" w:afterLines="50" w:after="120"/>
        <w:jc w:val="both"/>
        <w:rPr>
          <w:rFonts w:eastAsiaTheme="minorEastAsia"/>
          <w:bCs/>
          <w:iCs/>
          <w:lang w:val="en-US" w:eastAsia="zh-TW"/>
        </w:rPr>
      </w:pPr>
      <w:r w:rsidRPr="00715E54">
        <w:rPr>
          <w:rFonts w:eastAsiaTheme="minorEastAsia" w:hint="eastAsia"/>
          <w:b/>
          <w:i/>
          <w:u w:val="single"/>
          <w:lang w:val="en-US" w:eastAsia="zh-TW"/>
        </w:rPr>
        <w:t>P</w:t>
      </w:r>
      <w:r w:rsidRPr="00715E54">
        <w:rPr>
          <w:rFonts w:eastAsiaTheme="minorEastAsia"/>
          <w:b/>
          <w:i/>
          <w:u w:val="single"/>
          <w:lang w:val="en-US" w:eastAsia="zh-TW"/>
        </w:rPr>
        <w:t>roposal 2</w:t>
      </w:r>
      <w:r w:rsidRPr="00715E54">
        <w:rPr>
          <w:rFonts w:eastAsiaTheme="minorEastAsia"/>
          <w:bCs/>
          <w:iCs/>
          <w:lang w:val="en-US" w:eastAsia="zh-TW"/>
        </w:rPr>
        <w:t>: For the performance requirement of PEI, we think it cannot be tested as there are no ACK/NACK for the paging signal.</w:t>
      </w:r>
    </w:p>
    <w:p w14:paraId="7B6A149D" w14:textId="77777777" w:rsidR="00756E2F" w:rsidRPr="000274D0" w:rsidRDefault="00756E2F" w:rsidP="00756E2F">
      <w:pPr>
        <w:tabs>
          <w:tab w:val="num" w:pos="720"/>
        </w:tabs>
        <w:spacing w:beforeLines="50" w:before="120" w:afterLines="50" w:after="120"/>
        <w:jc w:val="both"/>
        <w:rPr>
          <w:rFonts w:eastAsiaTheme="minorEastAsia"/>
          <w:lang w:val="en-US" w:eastAsia="zh-TW"/>
        </w:rPr>
      </w:pPr>
      <w:r w:rsidRPr="000274D0">
        <w:rPr>
          <w:rFonts w:eastAsiaTheme="minorEastAsia" w:hint="eastAsia"/>
          <w:b/>
          <w:i/>
          <w:u w:val="single"/>
          <w:lang w:val="en-US" w:eastAsia="zh-TW"/>
        </w:rPr>
        <w:t>P</w:t>
      </w:r>
      <w:r w:rsidRPr="000274D0">
        <w:rPr>
          <w:rFonts w:eastAsiaTheme="minorEastAsia"/>
          <w:b/>
          <w:i/>
          <w:u w:val="single"/>
          <w:lang w:val="en-US" w:eastAsia="zh-TW"/>
        </w:rPr>
        <w:t xml:space="preserve">roposal </w:t>
      </w:r>
      <w:r>
        <w:rPr>
          <w:rFonts w:eastAsiaTheme="minorEastAsia"/>
          <w:b/>
          <w:i/>
          <w:u w:val="single"/>
          <w:lang w:val="en-US" w:eastAsia="zh-TW"/>
        </w:rPr>
        <w:t>3</w:t>
      </w:r>
      <w:r w:rsidRPr="000274D0">
        <w:rPr>
          <w:rFonts w:eastAsiaTheme="minorEastAsia"/>
          <w:lang w:val="en-US" w:eastAsia="zh-TW"/>
        </w:rPr>
        <w:t xml:space="preserve">: Do not define </w:t>
      </w:r>
      <w:r>
        <w:rPr>
          <w:rFonts w:eastAsiaTheme="minorEastAsia"/>
          <w:lang w:val="en-US" w:eastAsia="zh-TW"/>
        </w:rPr>
        <w:t xml:space="preserve">any </w:t>
      </w:r>
      <w:r w:rsidRPr="000274D0">
        <w:rPr>
          <w:rFonts w:eastAsiaTheme="minorEastAsia"/>
          <w:lang w:val="en-US" w:eastAsia="zh-TW"/>
        </w:rPr>
        <w:t xml:space="preserve">demodulation requirements for </w:t>
      </w:r>
      <w:r w:rsidRPr="000274D0">
        <w:rPr>
          <w:rFonts w:eastAsiaTheme="minorEastAsia" w:hint="eastAsia"/>
          <w:lang w:val="en-US" w:eastAsia="zh-TW"/>
        </w:rPr>
        <w:t>UE p</w:t>
      </w:r>
      <w:r w:rsidRPr="000274D0">
        <w:rPr>
          <w:rFonts w:eastAsiaTheme="minorEastAsia"/>
          <w:lang w:val="en-US" w:eastAsia="zh-TW"/>
        </w:rPr>
        <w:t>ower saving enhancement</w:t>
      </w:r>
      <w:r>
        <w:rPr>
          <w:rFonts w:eastAsiaTheme="minorEastAsia"/>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5C0EC31" w14:textId="77777777" w:rsidR="00E10836" w:rsidRPr="00E10836" w:rsidRDefault="009545B7" w:rsidP="00E10836">
      <w:pPr>
        <w:numPr>
          <w:ilvl w:val="0"/>
          <w:numId w:val="2"/>
        </w:numPr>
        <w:jc w:val="both"/>
        <w:rPr>
          <w:lang w:eastAsia="zh-CN"/>
        </w:rPr>
      </w:pPr>
      <w:r w:rsidRPr="00E10836">
        <w:t>RP-212630</w:t>
      </w:r>
      <w:r w:rsidR="000A231E" w:rsidRPr="00E10836">
        <w:t>, “</w:t>
      </w:r>
      <w:r w:rsidRPr="00E10836">
        <w:t>Revised WID UE Power Saving Enhancements for NR</w:t>
      </w:r>
      <w:r w:rsidR="000A231E" w:rsidRPr="00E10836">
        <w:t>”</w:t>
      </w:r>
      <w:r w:rsidR="000A231E" w:rsidRPr="00E10836">
        <w:rPr>
          <w:rFonts w:eastAsiaTheme="minorEastAsia"/>
          <w:lang w:eastAsia="zh-CN"/>
        </w:rPr>
        <w:t xml:space="preserve">, </w:t>
      </w:r>
      <w:r w:rsidRPr="00E10836">
        <w:rPr>
          <w:rFonts w:eastAsiaTheme="minorEastAsia"/>
          <w:lang w:eastAsia="zh-CN"/>
        </w:rPr>
        <w:t>MediaTek Inc., ZTE</w:t>
      </w:r>
    </w:p>
    <w:p w14:paraId="6F4C6563" w14:textId="23C55DC7" w:rsidR="007A40C7" w:rsidRPr="00014819" w:rsidRDefault="00394582" w:rsidP="00B608B5">
      <w:pPr>
        <w:numPr>
          <w:ilvl w:val="0"/>
          <w:numId w:val="2"/>
        </w:numPr>
        <w:jc w:val="both"/>
        <w:rPr>
          <w:lang w:eastAsia="zh-CN"/>
        </w:rPr>
      </w:pPr>
      <w:r w:rsidRPr="00E10836">
        <w:rPr>
          <w:rFonts w:hint="eastAsia"/>
        </w:rPr>
        <w:t>Chairman's Notes RAN1#10</w:t>
      </w:r>
      <w:r w:rsidRPr="00E10836">
        <w:t>7</w:t>
      </w:r>
      <w:r w:rsidRPr="00E10836">
        <w:rPr>
          <w:rFonts w:hint="eastAsia"/>
        </w:rPr>
        <w:t>-e, 3GPP TSG RAN</w:t>
      </w:r>
      <w:r w:rsidRPr="00E10836">
        <w:t>1</w:t>
      </w:r>
      <w:r w:rsidRPr="00E10836">
        <w:rPr>
          <w:rFonts w:hint="eastAsia"/>
        </w:rPr>
        <w:t>#</w:t>
      </w:r>
      <w:r w:rsidRPr="00E10836">
        <w:t>10</w:t>
      </w:r>
      <w:r w:rsidR="00522022" w:rsidRPr="00E10836">
        <w:t>7</w:t>
      </w:r>
      <w:r w:rsidRPr="00E10836">
        <w:rPr>
          <w:rFonts w:hint="eastAsia"/>
        </w:rPr>
        <w:t>-e</w:t>
      </w:r>
      <w:r w:rsidRPr="00E10836">
        <w:t xml:space="preserve">, </w:t>
      </w:r>
      <w:r w:rsidRPr="00E10836">
        <w:rPr>
          <w:rFonts w:hint="eastAsia"/>
        </w:rPr>
        <w:t>202</w:t>
      </w:r>
      <w:r w:rsidR="00171625" w:rsidRPr="00E10836">
        <w:t>1</w:t>
      </w:r>
      <w:r w:rsidRPr="00E10836">
        <w:rPr>
          <w:rFonts w:hint="eastAsia"/>
        </w:rPr>
        <w:t>-</w:t>
      </w:r>
      <w:r w:rsidRPr="00E10836">
        <w:t>11.</w:t>
      </w:r>
    </w:p>
    <w:sectPr w:rsidR="007A40C7" w:rsidRPr="00014819"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67592" w14:textId="77777777" w:rsidR="00C46D45" w:rsidRDefault="00C46D45" w:rsidP="000A231E">
      <w:pPr>
        <w:spacing w:after="0"/>
      </w:pPr>
      <w:r>
        <w:separator/>
      </w:r>
    </w:p>
  </w:endnote>
  <w:endnote w:type="continuationSeparator" w:id="0">
    <w:p w14:paraId="3778D0FC" w14:textId="77777777" w:rsidR="00C46D45" w:rsidRDefault="00C46D4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95C77" w14:textId="77777777" w:rsidR="00C46D45" w:rsidRDefault="00C46D45" w:rsidP="000A231E">
      <w:pPr>
        <w:spacing w:after="0"/>
      </w:pPr>
      <w:r>
        <w:separator/>
      </w:r>
    </w:p>
  </w:footnote>
  <w:footnote w:type="continuationSeparator" w:id="0">
    <w:p w14:paraId="2952BCF8" w14:textId="77777777" w:rsidR="00C46D45" w:rsidRDefault="00C46D4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816FC"/>
    <w:multiLevelType w:val="hybridMultilevel"/>
    <w:tmpl w:val="064AC260"/>
    <w:lvl w:ilvl="0" w:tplc="FEC0D590">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D27BC0"/>
    <w:multiLevelType w:val="hybridMultilevel"/>
    <w:tmpl w:val="877064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7C92779"/>
    <w:multiLevelType w:val="multilevel"/>
    <w:tmpl w:val="11148D3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81722D5"/>
    <w:multiLevelType w:val="hybridMultilevel"/>
    <w:tmpl w:val="9986290A"/>
    <w:lvl w:ilvl="0" w:tplc="327E6A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5501E"/>
    <w:multiLevelType w:val="hybridMultilevel"/>
    <w:tmpl w:val="A4A83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21"/>
  </w:num>
  <w:num w:numId="3">
    <w:abstractNumId w:val="6"/>
  </w:num>
  <w:num w:numId="4">
    <w:abstractNumId w:val="15"/>
  </w:num>
  <w:num w:numId="5">
    <w:abstractNumId w:val="2"/>
  </w:num>
  <w:num w:numId="6">
    <w:abstractNumId w:val="26"/>
  </w:num>
  <w:num w:numId="7">
    <w:abstractNumId w:val="7"/>
  </w:num>
  <w:num w:numId="8">
    <w:abstractNumId w:val="11"/>
  </w:num>
  <w:num w:numId="9">
    <w:abstractNumId w:val="0"/>
  </w:num>
  <w:num w:numId="10">
    <w:abstractNumId w:val="20"/>
  </w:num>
  <w:num w:numId="11">
    <w:abstractNumId w:val="24"/>
  </w:num>
  <w:num w:numId="12">
    <w:abstractNumId w:val="14"/>
  </w:num>
  <w:num w:numId="13">
    <w:abstractNumId w:val="17"/>
  </w:num>
  <w:num w:numId="14">
    <w:abstractNumId w:val="25"/>
  </w:num>
  <w:num w:numId="15">
    <w:abstractNumId w:val="18"/>
  </w:num>
  <w:num w:numId="16">
    <w:abstractNumId w:val="10"/>
  </w:num>
  <w:num w:numId="17">
    <w:abstractNumId w:val="4"/>
  </w:num>
  <w:num w:numId="18">
    <w:abstractNumId w:val="5"/>
  </w:num>
  <w:num w:numId="19">
    <w:abstractNumId w:val="9"/>
  </w:num>
  <w:num w:numId="20">
    <w:abstractNumId w:val="8"/>
  </w:num>
  <w:num w:numId="21">
    <w:abstractNumId w:val="16"/>
  </w:num>
  <w:num w:numId="22">
    <w:abstractNumId w:val="19"/>
  </w:num>
  <w:num w:numId="23">
    <w:abstractNumId w:val="3"/>
  </w:num>
  <w:num w:numId="24">
    <w:abstractNumId w:val="27"/>
  </w:num>
  <w:num w:numId="25">
    <w:abstractNumId w:val="1"/>
  </w:num>
  <w:num w:numId="26">
    <w:abstractNumId w:val="13"/>
  </w:num>
  <w:num w:numId="27">
    <w:abstractNumId w:val="2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14819"/>
    <w:rsid w:val="000271F9"/>
    <w:rsid w:val="000274D0"/>
    <w:rsid w:val="000355F5"/>
    <w:rsid w:val="00041529"/>
    <w:rsid w:val="000416F2"/>
    <w:rsid w:val="00042103"/>
    <w:rsid w:val="00045537"/>
    <w:rsid w:val="000467CD"/>
    <w:rsid w:val="000562D4"/>
    <w:rsid w:val="00057D79"/>
    <w:rsid w:val="00060164"/>
    <w:rsid w:val="00061B73"/>
    <w:rsid w:val="0007243E"/>
    <w:rsid w:val="00072DFA"/>
    <w:rsid w:val="00075C68"/>
    <w:rsid w:val="00076EB8"/>
    <w:rsid w:val="00077F3B"/>
    <w:rsid w:val="00083A2B"/>
    <w:rsid w:val="00086319"/>
    <w:rsid w:val="0008719F"/>
    <w:rsid w:val="0009515A"/>
    <w:rsid w:val="000A231E"/>
    <w:rsid w:val="000A2C45"/>
    <w:rsid w:val="000B3FEB"/>
    <w:rsid w:val="000B660B"/>
    <w:rsid w:val="000B743B"/>
    <w:rsid w:val="000C096E"/>
    <w:rsid w:val="000D46C8"/>
    <w:rsid w:val="000D5A89"/>
    <w:rsid w:val="000E331F"/>
    <w:rsid w:val="000F3178"/>
    <w:rsid w:val="00101133"/>
    <w:rsid w:val="00101BF6"/>
    <w:rsid w:val="00103109"/>
    <w:rsid w:val="00103B4F"/>
    <w:rsid w:val="00112410"/>
    <w:rsid w:val="0011423D"/>
    <w:rsid w:val="001233AB"/>
    <w:rsid w:val="00123CAC"/>
    <w:rsid w:val="00131B4C"/>
    <w:rsid w:val="0014208F"/>
    <w:rsid w:val="00142A44"/>
    <w:rsid w:val="00150FDB"/>
    <w:rsid w:val="00153250"/>
    <w:rsid w:val="00153B82"/>
    <w:rsid w:val="00164C75"/>
    <w:rsid w:val="00166A20"/>
    <w:rsid w:val="0017003E"/>
    <w:rsid w:val="00171625"/>
    <w:rsid w:val="00174441"/>
    <w:rsid w:val="001750A9"/>
    <w:rsid w:val="00176AAC"/>
    <w:rsid w:val="001839FC"/>
    <w:rsid w:val="0019497E"/>
    <w:rsid w:val="001A18EE"/>
    <w:rsid w:val="001B2205"/>
    <w:rsid w:val="001B4039"/>
    <w:rsid w:val="001C087C"/>
    <w:rsid w:val="001C0B49"/>
    <w:rsid w:val="001D0926"/>
    <w:rsid w:val="001E1407"/>
    <w:rsid w:val="001E40D6"/>
    <w:rsid w:val="001F3227"/>
    <w:rsid w:val="001F64D8"/>
    <w:rsid w:val="002003A9"/>
    <w:rsid w:val="00203E41"/>
    <w:rsid w:val="002054CF"/>
    <w:rsid w:val="00210944"/>
    <w:rsid w:val="00214C88"/>
    <w:rsid w:val="002209C6"/>
    <w:rsid w:val="00220ECC"/>
    <w:rsid w:val="00223E94"/>
    <w:rsid w:val="00232ED4"/>
    <w:rsid w:val="00233A18"/>
    <w:rsid w:val="0023476A"/>
    <w:rsid w:val="00235FC9"/>
    <w:rsid w:val="00236C24"/>
    <w:rsid w:val="0024626B"/>
    <w:rsid w:val="00246BD5"/>
    <w:rsid w:val="00246FFF"/>
    <w:rsid w:val="00247E0B"/>
    <w:rsid w:val="002559FA"/>
    <w:rsid w:val="00257958"/>
    <w:rsid w:val="00267E89"/>
    <w:rsid w:val="002718DD"/>
    <w:rsid w:val="00273C3B"/>
    <w:rsid w:val="00294C35"/>
    <w:rsid w:val="002A0D30"/>
    <w:rsid w:val="002A2944"/>
    <w:rsid w:val="002A54BF"/>
    <w:rsid w:val="002A5B17"/>
    <w:rsid w:val="002A69E3"/>
    <w:rsid w:val="002B278E"/>
    <w:rsid w:val="002B2BB9"/>
    <w:rsid w:val="002B4281"/>
    <w:rsid w:val="002B6039"/>
    <w:rsid w:val="002B71A2"/>
    <w:rsid w:val="002B7B72"/>
    <w:rsid w:val="002C63ED"/>
    <w:rsid w:val="002D06D9"/>
    <w:rsid w:val="002D15F0"/>
    <w:rsid w:val="002D2590"/>
    <w:rsid w:val="002D2C2E"/>
    <w:rsid w:val="002E0431"/>
    <w:rsid w:val="002E23FF"/>
    <w:rsid w:val="002E67AA"/>
    <w:rsid w:val="002E6DF9"/>
    <w:rsid w:val="00301D5B"/>
    <w:rsid w:val="003031D1"/>
    <w:rsid w:val="00311980"/>
    <w:rsid w:val="00316847"/>
    <w:rsid w:val="003177BA"/>
    <w:rsid w:val="00321222"/>
    <w:rsid w:val="003252E9"/>
    <w:rsid w:val="003278CD"/>
    <w:rsid w:val="0033030D"/>
    <w:rsid w:val="00333006"/>
    <w:rsid w:val="003428C5"/>
    <w:rsid w:val="00343268"/>
    <w:rsid w:val="00347C07"/>
    <w:rsid w:val="00351009"/>
    <w:rsid w:val="0035139F"/>
    <w:rsid w:val="0036041A"/>
    <w:rsid w:val="0037236D"/>
    <w:rsid w:val="00372944"/>
    <w:rsid w:val="003802A1"/>
    <w:rsid w:val="00391B68"/>
    <w:rsid w:val="0039210D"/>
    <w:rsid w:val="00394582"/>
    <w:rsid w:val="00397844"/>
    <w:rsid w:val="003A3B11"/>
    <w:rsid w:val="003B2444"/>
    <w:rsid w:val="003B5679"/>
    <w:rsid w:val="003B7EAC"/>
    <w:rsid w:val="003C2FC9"/>
    <w:rsid w:val="003C3988"/>
    <w:rsid w:val="003C44F6"/>
    <w:rsid w:val="003C59D4"/>
    <w:rsid w:val="003D4217"/>
    <w:rsid w:val="003D7A97"/>
    <w:rsid w:val="003E1F79"/>
    <w:rsid w:val="003E3E92"/>
    <w:rsid w:val="003E607A"/>
    <w:rsid w:val="003F0C44"/>
    <w:rsid w:val="003F14A3"/>
    <w:rsid w:val="003F4A61"/>
    <w:rsid w:val="003F7C40"/>
    <w:rsid w:val="00401A64"/>
    <w:rsid w:val="00404143"/>
    <w:rsid w:val="00410767"/>
    <w:rsid w:val="0041093B"/>
    <w:rsid w:val="004246E1"/>
    <w:rsid w:val="00427E5B"/>
    <w:rsid w:val="0043154C"/>
    <w:rsid w:val="004321F5"/>
    <w:rsid w:val="00433705"/>
    <w:rsid w:val="00440D97"/>
    <w:rsid w:val="004416DA"/>
    <w:rsid w:val="00442396"/>
    <w:rsid w:val="00454BAD"/>
    <w:rsid w:val="00457613"/>
    <w:rsid w:val="0046003E"/>
    <w:rsid w:val="00470825"/>
    <w:rsid w:val="0047354F"/>
    <w:rsid w:val="00481597"/>
    <w:rsid w:val="00481ABC"/>
    <w:rsid w:val="0048669D"/>
    <w:rsid w:val="00492919"/>
    <w:rsid w:val="00495870"/>
    <w:rsid w:val="0049755E"/>
    <w:rsid w:val="004A6E47"/>
    <w:rsid w:val="004A7545"/>
    <w:rsid w:val="004A7AA4"/>
    <w:rsid w:val="004B714B"/>
    <w:rsid w:val="004C02AA"/>
    <w:rsid w:val="004C3BE9"/>
    <w:rsid w:val="004D0E73"/>
    <w:rsid w:val="004E5720"/>
    <w:rsid w:val="004E6834"/>
    <w:rsid w:val="004F60DA"/>
    <w:rsid w:val="005019F7"/>
    <w:rsid w:val="005177E1"/>
    <w:rsid w:val="00522022"/>
    <w:rsid w:val="00526848"/>
    <w:rsid w:val="005355CE"/>
    <w:rsid w:val="005372C6"/>
    <w:rsid w:val="005428C1"/>
    <w:rsid w:val="0054465A"/>
    <w:rsid w:val="00547C25"/>
    <w:rsid w:val="00555817"/>
    <w:rsid w:val="00556071"/>
    <w:rsid w:val="00557808"/>
    <w:rsid w:val="005602CF"/>
    <w:rsid w:val="00564A2F"/>
    <w:rsid w:val="0056550D"/>
    <w:rsid w:val="00566747"/>
    <w:rsid w:val="00571438"/>
    <w:rsid w:val="00574396"/>
    <w:rsid w:val="00591F66"/>
    <w:rsid w:val="005943DC"/>
    <w:rsid w:val="00595378"/>
    <w:rsid w:val="005B33C9"/>
    <w:rsid w:val="005B6832"/>
    <w:rsid w:val="005B69AB"/>
    <w:rsid w:val="005B75B0"/>
    <w:rsid w:val="005C37AF"/>
    <w:rsid w:val="005C795A"/>
    <w:rsid w:val="005D1F0E"/>
    <w:rsid w:val="005D6B01"/>
    <w:rsid w:val="005E0ACE"/>
    <w:rsid w:val="005E75C1"/>
    <w:rsid w:val="005E799C"/>
    <w:rsid w:val="005F33ED"/>
    <w:rsid w:val="006018CB"/>
    <w:rsid w:val="00601F6F"/>
    <w:rsid w:val="00606265"/>
    <w:rsid w:val="006119C3"/>
    <w:rsid w:val="006253CE"/>
    <w:rsid w:val="006335BE"/>
    <w:rsid w:val="00641DFC"/>
    <w:rsid w:val="00652B46"/>
    <w:rsid w:val="0065313B"/>
    <w:rsid w:val="006648B4"/>
    <w:rsid w:val="0066623E"/>
    <w:rsid w:val="006671DB"/>
    <w:rsid w:val="0067354B"/>
    <w:rsid w:val="0067582F"/>
    <w:rsid w:val="00683BAD"/>
    <w:rsid w:val="0068481B"/>
    <w:rsid w:val="006849D3"/>
    <w:rsid w:val="00692017"/>
    <w:rsid w:val="006925AE"/>
    <w:rsid w:val="006A4EC7"/>
    <w:rsid w:val="006A69B8"/>
    <w:rsid w:val="006B66BE"/>
    <w:rsid w:val="006B74E0"/>
    <w:rsid w:val="006B7AEA"/>
    <w:rsid w:val="006C1145"/>
    <w:rsid w:val="006C737C"/>
    <w:rsid w:val="006D03B1"/>
    <w:rsid w:val="006D6A95"/>
    <w:rsid w:val="006D72F5"/>
    <w:rsid w:val="006E46D2"/>
    <w:rsid w:val="007005FE"/>
    <w:rsid w:val="0070551C"/>
    <w:rsid w:val="0071319F"/>
    <w:rsid w:val="00715E54"/>
    <w:rsid w:val="007168F0"/>
    <w:rsid w:val="0072063B"/>
    <w:rsid w:val="00723824"/>
    <w:rsid w:val="007305DF"/>
    <w:rsid w:val="007363A5"/>
    <w:rsid w:val="00751605"/>
    <w:rsid w:val="00755A44"/>
    <w:rsid w:val="00756E2F"/>
    <w:rsid w:val="0076157B"/>
    <w:rsid w:val="00770175"/>
    <w:rsid w:val="00771036"/>
    <w:rsid w:val="007716AB"/>
    <w:rsid w:val="007717CF"/>
    <w:rsid w:val="00772B89"/>
    <w:rsid w:val="00773EE1"/>
    <w:rsid w:val="0077583C"/>
    <w:rsid w:val="007952AB"/>
    <w:rsid w:val="007A1CB9"/>
    <w:rsid w:val="007A40C7"/>
    <w:rsid w:val="007B1B3E"/>
    <w:rsid w:val="007B35E5"/>
    <w:rsid w:val="007B55C2"/>
    <w:rsid w:val="007B6741"/>
    <w:rsid w:val="007C44F3"/>
    <w:rsid w:val="007C74AE"/>
    <w:rsid w:val="007D0904"/>
    <w:rsid w:val="007D0A2F"/>
    <w:rsid w:val="007D142B"/>
    <w:rsid w:val="007D150E"/>
    <w:rsid w:val="007D1D9E"/>
    <w:rsid w:val="007D1E8B"/>
    <w:rsid w:val="007D5686"/>
    <w:rsid w:val="007E3293"/>
    <w:rsid w:val="007E44E0"/>
    <w:rsid w:val="007E6AB9"/>
    <w:rsid w:val="007F097C"/>
    <w:rsid w:val="007F1584"/>
    <w:rsid w:val="007F1AE1"/>
    <w:rsid w:val="007F2E65"/>
    <w:rsid w:val="007F3DBE"/>
    <w:rsid w:val="007F3EA8"/>
    <w:rsid w:val="0080044B"/>
    <w:rsid w:val="0080219E"/>
    <w:rsid w:val="00803D4E"/>
    <w:rsid w:val="00811608"/>
    <w:rsid w:val="00812BC5"/>
    <w:rsid w:val="00817EDF"/>
    <w:rsid w:val="00821C9C"/>
    <w:rsid w:val="00825A46"/>
    <w:rsid w:val="00830F23"/>
    <w:rsid w:val="008418A2"/>
    <w:rsid w:val="008441F0"/>
    <w:rsid w:val="00844EBA"/>
    <w:rsid w:val="0084566D"/>
    <w:rsid w:val="0084797F"/>
    <w:rsid w:val="00850301"/>
    <w:rsid w:val="00854E10"/>
    <w:rsid w:val="00856388"/>
    <w:rsid w:val="00862C7A"/>
    <w:rsid w:val="008649F5"/>
    <w:rsid w:val="0086737B"/>
    <w:rsid w:val="00883ED1"/>
    <w:rsid w:val="00887BB8"/>
    <w:rsid w:val="008968FD"/>
    <w:rsid w:val="008A0BA2"/>
    <w:rsid w:val="008A36F9"/>
    <w:rsid w:val="008B3316"/>
    <w:rsid w:val="008B427B"/>
    <w:rsid w:val="008C21F6"/>
    <w:rsid w:val="008D51CD"/>
    <w:rsid w:val="008E1286"/>
    <w:rsid w:val="008E3E55"/>
    <w:rsid w:val="008E4C8F"/>
    <w:rsid w:val="008F452B"/>
    <w:rsid w:val="00907C3F"/>
    <w:rsid w:val="0091528D"/>
    <w:rsid w:val="00916780"/>
    <w:rsid w:val="00933349"/>
    <w:rsid w:val="009336FE"/>
    <w:rsid w:val="009424B4"/>
    <w:rsid w:val="0095086A"/>
    <w:rsid w:val="009545B7"/>
    <w:rsid w:val="00965FA3"/>
    <w:rsid w:val="009716AF"/>
    <w:rsid w:val="0097640D"/>
    <w:rsid w:val="00983378"/>
    <w:rsid w:val="00991D7C"/>
    <w:rsid w:val="00994E45"/>
    <w:rsid w:val="009A290E"/>
    <w:rsid w:val="009A2E3A"/>
    <w:rsid w:val="009A51E5"/>
    <w:rsid w:val="009A52DF"/>
    <w:rsid w:val="009B3F1F"/>
    <w:rsid w:val="009B65DA"/>
    <w:rsid w:val="009D0A4B"/>
    <w:rsid w:val="009D3D20"/>
    <w:rsid w:val="009E05D9"/>
    <w:rsid w:val="009E6BC2"/>
    <w:rsid w:val="009E7BD9"/>
    <w:rsid w:val="009F110D"/>
    <w:rsid w:val="009F4B2E"/>
    <w:rsid w:val="009F5D15"/>
    <w:rsid w:val="00A04E94"/>
    <w:rsid w:val="00A10C6A"/>
    <w:rsid w:val="00A258DF"/>
    <w:rsid w:val="00A333BF"/>
    <w:rsid w:val="00A362B5"/>
    <w:rsid w:val="00A36A8F"/>
    <w:rsid w:val="00A407F5"/>
    <w:rsid w:val="00A618C3"/>
    <w:rsid w:val="00A65DA1"/>
    <w:rsid w:val="00A66738"/>
    <w:rsid w:val="00A66910"/>
    <w:rsid w:val="00A73740"/>
    <w:rsid w:val="00A775EF"/>
    <w:rsid w:val="00A8214A"/>
    <w:rsid w:val="00A82D09"/>
    <w:rsid w:val="00A9409E"/>
    <w:rsid w:val="00AA005F"/>
    <w:rsid w:val="00AA06B7"/>
    <w:rsid w:val="00AA0CC6"/>
    <w:rsid w:val="00AA4DB0"/>
    <w:rsid w:val="00AA7560"/>
    <w:rsid w:val="00AB2705"/>
    <w:rsid w:val="00AB6B1F"/>
    <w:rsid w:val="00AC18BF"/>
    <w:rsid w:val="00AC64F8"/>
    <w:rsid w:val="00AD0C48"/>
    <w:rsid w:val="00AD2DDB"/>
    <w:rsid w:val="00AD72F3"/>
    <w:rsid w:val="00AE31FB"/>
    <w:rsid w:val="00AE5F83"/>
    <w:rsid w:val="00AE783D"/>
    <w:rsid w:val="00AF0B96"/>
    <w:rsid w:val="00AF131D"/>
    <w:rsid w:val="00AF43C3"/>
    <w:rsid w:val="00B002AD"/>
    <w:rsid w:val="00B03153"/>
    <w:rsid w:val="00B04D3D"/>
    <w:rsid w:val="00B05563"/>
    <w:rsid w:val="00B16D75"/>
    <w:rsid w:val="00B1731F"/>
    <w:rsid w:val="00B215B8"/>
    <w:rsid w:val="00B228B3"/>
    <w:rsid w:val="00B23808"/>
    <w:rsid w:val="00B27FC7"/>
    <w:rsid w:val="00B32CF3"/>
    <w:rsid w:val="00B32E71"/>
    <w:rsid w:val="00B45297"/>
    <w:rsid w:val="00B570CA"/>
    <w:rsid w:val="00B608B5"/>
    <w:rsid w:val="00B646AE"/>
    <w:rsid w:val="00B67E06"/>
    <w:rsid w:val="00B70609"/>
    <w:rsid w:val="00B70761"/>
    <w:rsid w:val="00B73977"/>
    <w:rsid w:val="00B802FD"/>
    <w:rsid w:val="00B916DF"/>
    <w:rsid w:val="00B917E7"/>
    <w:rsid w:val="00B94A96"/>
    <w:rsid w:val="00BA054E"/>
    <w:rsid w:val="00BA12EE"/>
    <w:rsid w:val="00BB6D40"/>
    <w:rsid w:val="00BD7F58"/>
    <w:rsid w:val="00BE38A0"/>
    <w:rsid w:val="00BE5321"/>
    <w:rsid w:val="00BE5B16"/>
    <w:rsid w:val="00BE7A20"/>
    <w:rsid w:val="00BF3FC7"/>
    <w:rsid w:val="00BF4F63"/>
    <w:rsid w:val="00C04182"/>
    <w:rsid w:val="00C04E5B"/>
    <w:rsid w:val="00C05F25"/>
    <w:rsid w:val="00C223DB"/>
    <w:rsid w:val="00C25AB0"/>
    <w:rsid w:val="00C25B49"/>
    <w:rsid w:val="00C34653"/>
    <w:rsid w:val="00C35BCE"/>
    <w:rsid w:val="00C36D51"/>
    <w:rsid w:val="00C42B61"/>
    <w:rsid w:val="00C441CC"/>
    <w:rsid w:val="00C46D45"/>
    <w:rsid w:val="00C52F5D"/>
    <w:rsid w:val="00C57512"/>
    <w:rsid w:val="00C621D0"/>
    <w:rsid w:val="00C625E6"/>
    <w:rsid w:val="00C8168C"/>
    <w:rsid w:val="00C83C97"/>
    <w:rsid w:val="00C8500A"/>
    <w:rsid w:val="00C854FD"/>
    <w:rsid w:val="00C86DDD"/>
    <w:rsid w:val="00C9419E"/>
    <w:rsid w:val="00CB0D9F"/>
    <w:rsid w:val="00CB6E99"/>
    <w:rsid w:val="00CD2F3F"/>
    <w:rsid w:val="00CE021E"/>
    <w:rsid w:val="00CE24AB"/>
    <w:rsid w:val="00CE7A17"/>
    <w:rsid w:val="00CF18BE"/>
    <w:rsid w:val="00CF1E95"/>
    <w:rsid w:val="00CF7F89"/>
    <w:rsid w:val="00D0054D"/>
    <w:rsid w:val="00D0072F"/>
    <w:rsid w:val="00D1444B"/>
    <w:rsid w:val="00D16C6B"/>
    <w:rsid w:val="00D21729"/>
    <w:rsid w:val="00D35160"/>
    <w:rsid w:val="00D45A10"/>
    <w:rsid w:val="00D537F6"/>
    <w:rsid w:val="00D53B1F"/>
    <w:rsid w:val="00D5465B"/>
    <w:rsid w:val="00D56FA6"/>
    <w:rsid w:val="00D60E75"/>
    <w:rsid w:val="00D64FB2"/>
    <w:rsid w:val="00D66072"/>
    <w:rsid w:val="00D728B8"/>
    <w:rsid w:val="00D774E9"/>
    <w:rsid w:val="00D837A7"/>
    <w:rsid w:val="00D84005"/>
    <w:rsid w:val="00D85A26"/>
    <w:rsid w:val="00D86D01"/>
    <w:rsid w:val="00D904E6"/>
    <w:rsid w:val="00D9285A"/>
    <w:rsid w:val="00D93216"/>
    <w:rsid w:val="00DA133F"/>
    <w:rsid w:val="00DA5044"/>
    <w:rsid w:val="00DB18BF"/>
    <w:rsid w:val="00DB2618"/>
    <w:rsid w:val="00DC2122"/>
    <w:rsid w:val="00DC652F"/>
    <w:rsid w:val="00DD5DAE"/>
    <w:rsid w:val="00DE0213"/>
    <w:rsid w:val="00DE5137"/>
    <w:rsid w:val="00DF16A0"/>
    <w:rsid w:val="00DF5EDE"/>
    <w:rsid w:val="00E01875"/>
    <w:rsid w:val="00E02338"/>
    <w:rsid w:val="00E10836"/>
    <w:rsid w:val="00E12D41"/>
    <w:rsid w:val="00E1304E"/>
    <w:rsid w:val="00E14144"/>
    <w:rsid w:val="00E149D8"/>
    <w:rsid w:val="00E1686A"/>
    <w:rsid w:val="00E34090"/>
    <w:rsid w:val="00E37526"/>
    <w:rsid w:val="00E41C7B"/>
    <w:rsid w:val="00E455A3"/>
    <w:rsid w:val="00E46535"/>
    <w:rsid w:val="00E50883"/>
    <w:rsid w:val="00E53AC1"/>
    <w:rsid w:val="00E5506C"/>
    <w:rsid w:val="00E65B3D"/>
    <w:rsid w:val="00E770CE"/>
    <w:rsid w:val="00E826E2"/>
    <w:rsid w:val="00E86242"/>
    <w:rsid w:val="00E91F91"/>
    <w:rsid w:val="00E97173"/>
    <w:rsid w:val="00EA1998"/>
    <w:rsid w:val="00EA3729"/>
    <w:rsid w:val="00EA3C03"/>
    <w:rsid w:val="00EA6124"/>
    <w:rsid w:val="00EA67AC"/>
    <w:rsid w:val="00EB2EBB"/>
    <w:rsid w:val="00EC3045"/>
    <w:rsid w:val="00EC478D"/>
    <w:rsid w:val="00ED5192"/>
    <w:rsid w:val="00ED7DB0"/>
    <w:rsid w:val="00EE392F"/>
    <w:rsid w:val="00EE7AF5"/>
    <w:rsid w:val="00F007B2"/>
    <w:rsid w:val="00F00DF4"/>
    <w:rsid w:val="00F06DF1"/>
    <w:rsid w:val="00F07445"/>
    <w:rsid w:val="00F104DD"/>
    <w:rsid w:val="00F121B9"/>
    <w:rsid w:val="00F17E6B"/>
    <w:rsid w:val="00F24373"/>
    <w:rsid w:val="00F25698"/>
    <w:rsid w:val="00F3507D"/>
    <w:rsid w:val="00F427F5"/>
    <w:rsid w:val="00F446AF"/>
    <w:rsid w:val="00F46660"/>
    <w:rsid w:val="00F46CA0"/>
    <w:rsid w:val="00F5301A"/>
    <w:rsid w:val="00F57E0D"/>
    <w:rsid w:val="00F70FEE"/>
    <w:rsid w:val="00F72146"/>
    <w:rsid w:val="00F849D5"/>
    <w:rsid w:val="00F92175"/>
    <w:rsid w:val="00F928F6"/>
    <w:rsid w:val="00F93749"/>
    <w:rsid w:val="00FA0911"/>
    <w:rsid w:val="00FA63EF"/>
    <w:rsid w:val="00FD2CD5"/>
    <w:rsid w:val="00FD3068"/>
    <w:rsid w:val="00FD646D"/>
    <w:rsid w:val="00FE1C2E"/>
    <w:rsid w:val="00FE39E2"/>
    <w:rsid w:val="00FE3A72"/>
    <w:rsid w:val="00FF201B"/>
    <w:rsid w:val="00FF2955"/>
    <w:rsid w:val="00FF3F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8273807C-D7DA-4436-AB9C-8CF28EFD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08719F"/>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qFormat/>
    <w:rsid w:val="00394582"/>
    <w:pPr>
      <w:numPr>
        <w:numId w:val="22"/>
      </w:numPr>
      <w:spacing w:beforeLines="50" w:before="50" w:afterLines="50" w:after="60" w:line="259" w:lineRule="auto"/>
      <w:jc w:val="both"/>
    </w:pPr>
    <w:rPr>
      <w:rFonts w:eastAsia="SimSun"/>
      <w:kern w:val="2"/>
      <w:sz w:val="21"/>
      <w:szCs w:val="16"/>
      <w:lang w:val="en-US" w:eastAsia="zh-CN"/>
    </w:rPr>
  </w:style>
  <w:style w:type="table" w:customStyle="1" w:styleId="21">
    <w:name w:val="表格格線2"/>
    <w:basedOn w:val="a1"/>
    <w:next w:val="a9"/>
    <w:uiPriority w:val="59"/>
    <w:qFormat/>
    <w:rsid w:val="00907C3F"/>
    <w:pPr>
      <w:spacing w:after="0" w:line="240" w:lineRule="auto"/>
    </w:pPr>
    <w:rPr>
      <w:rFonts w:ascii="Times New Roman" w:eastAsia="新細明體"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08719F"/>
    <w:rPr>
      <w:rFonts w:asciiTheme="majorHAnsi" w:eastAsiaTheme="majorEastAsia" w:hAnsiTheme="majorHAnsi" w:cstheme="majorBidi"/>
      <w:b/>
      <w:bCs/>
      <w:sz w:val="48"/>
      <w:szCs w:val="4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531386825">
      <w:bodyDiv w:val="1"/>
      <w:marLeft w:val="0"/>
      <w:marRight w:val="0"/>
      <w:marTop w:val="0"/>
      <w:marBottom w:val="0"/>
      <w:divBdr>
        <w:top w:val="none" w:sz="0" w:space="0" w:color="auto"/>
        <w:left w:val="none" w:sz="0" w:space="0" w:color="auto"/>
        <w:bottom w:val="none" w:sz="0" w:space="0" w:color="auto"/>
        <w:right w:val="none" w:sz="0" w:space="0" w:color="auto"/>
      </w:divBdr>
      <w:divsChild>
        <w:div w:id="910236886">
          <w:marLeft w:val="432"/>
          <w:marRight w:val="0"/>
          <w:marTop w:val="240"/>
          <w:marBottom w:val="0"/>
          <w:divBdr>
            <w:top w:val="none" w:sz="0" w:space="0" w:color="auto"/>
            <w:left w:val="none" w:sz="0" w:space="0" w:color="auto"/>
            <w:bottom w:val="none" w:sz="0" w:space="0" w:color="auto"/>
            <w:right w:val="none" w:sz="0" w:space="0" w:color="auto"/>
          </w:divBdr>
        </w:div>
        <w:div w:id="1442410339">
          <w:marLeft w:val="432"/>
          <w:marRight w:val="0"/>
          <w:marTop w:val="240"/>
          <w:marBottom w:val="0"/>
          <w:divBdr>
            <w:top w:val="none" w:sz="0" w:space="0" w:color="auto"/>
            <w:left w:val="none" w:sz="0" w:space="0" w:color="auto"/>
            <w:bottom w:val="none" w:sz="0" w:space="0" w:color="auto"/>
            <w:right w:val="none" w:sz="0" w:space="0" w:color="auto"/>
          </w:divBdr>
        </w:div>
        <w:div w:id="1544445476">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7" ma:contentTypeDescription="Create a new document." ma:contentTypeScope="" ma:versionID="4a7977baf9db4656282f1106b5180bd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b7e85aa048f7f9d7cd444f2e9653acfa"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BFAE2F-A3E5-4AB7-A770-94757FB94651}">
  <ds:schemaRefs>
    <ds:schemaRef ds:uri="http://schemas.microsoft.com/sharepoint/v3/contenttype/forms"/>
  </ds:schemaRefs>
</ds:datastoreItem>
</file>

<file path=customXml/itemProps2.xml><?xml version="1.0" encoding="utf-8"?>
<ds:datastoreItem xmlns:ds="http://schemas.openxmlformats.org/officeDocument/2006/customXml" ds:itemID="{9157F18A-5CA6-4213-BFD0-E2186538D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720D30-FD43-4A3C-8CE2-A11F5A8F3F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1022</Words>
  <Characters>5829</Characters>
  <Application>Microsoft Office Word</Application>
  <DocSecurity>0</DocSecurity>
  <Lines>48</Lines>
  <Paragraphs>13</Paragraphs>
  <ScaleCrop>false</ScaleCrop>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82</cp:revision>
  <dcterms:created xsi:type="dcterms:W3CDTF">2022-02-13T18:49:00Z</dcterms:created>
  <dcterms:modified xsi:type="dcterms:W3CDTF">2022-02-14T19:02:00Z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0x01010051B8A2AD2D2BA349AD85D0A1861C93CF</vt:lpwstr>
  </property>
</Properties>
</file>